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F3" w:rsidRDefault="00B66010" w:rsidP="007958F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F0C43">
        <w:rPr>
          <w:rFonts w:ascii="黑体" w:eastAsia="黑体" w:hAnsi="黑体" w:hint="eastAsia"/>
          <w:sz w:val="32"/>
          <w:szCs w:val="32"/>
        </w:rPr>
        <w:t>附件</w:t>
      </w:r>
    </w:p>
    <w:p w:rsidR="007958F3" w:rsidRDefault="007958F3" w:rsidP="007958F3">
      <w:pPr>
        <w:rPr>
          <w:rFonts w:ascii="黑体" w:eastAsia="黑体" w:hAnsi="黑体"/>
          <w:sz w:val="32"/>
          <w:szCs w:val="32"/>
        </w:rPr>
      </w:pPr>
    </w:p>
    <w:p w:rsidR="00B66010" w:rsidRDefault="00B66010" w:rsidP="007958F3">
      <w:pPr>
        <w:rPr>
          <w:rFonts w:ascii="方正小标宋简体" w:eastAsia="方正小标宋简体"/>
          <w:sz w:val="44"/>
          <w:szCs w:val="44"/>
        </w:rPr>
      </w:pPr>
      <w:r w:rsidRPr="000F0C43">
        <w:rPr>
          <w:rFonts w:ascii="方正小标宋简体" w:eastAsia="方正小标宋简体" w:hint="eastAsia"/>
          <w:sz w:val="44"/>
          <w:szCs w:val="44"/>
        </w:rPr>
        <w:t>省</w:t>
      </w:r>
      <w:r w:rsidR="007958F3">
        <w:rPr>
          <w:rFonts w:ascii="方正小标宋简体" w:eastAsia="方正小标宋简体" w:hint="eastAsia"/>
          <w:sz w:val="44"/>
          <w:szCs w:val="44"/>
        </w:rPr>
        <w:t>管</w:t>
      </w:r>
      <w:r w:rsidRPr="000F0C43">
        <w:rPr>
          <w:rFonts w:ascii="方正小标宋简体" w:eastAsia="方正小标宋简体" w:hint="eastAsia"/>
          <w:sz w:val="44"/>
          <w:szCs w:val="44"/>
        </w:rPr>
        <w:t>慈善组织</w:t>
      </w:r>
      <w:r w:rsidR="007958F3">
        <w:rPr>
          <w:rFonts w:ascii="方正小标宋简体" w:eastAsia="方正小标宋简体" w:hint="eastAsia"/>
          <w:sz w:val="44"/>
          <w:szCs w:val="44"/>
        </w:rPr>
        <w:t>(</w:t>
      </w:r>
      <w:r w:rsidRPr="000F0C43">
        <w:rPr>
          <w:rFonts w:ascii="方正小标宋简体" w:eastAsia="方正小标宋简体" w:hint="eastAsia"/>
          <w:sz w:val="44"/>
          <w:szCs w:val="44"/>
        </w:rPr>
        <w:t>基金会</w:t>
      </w:r>
      <w:r w:rsidR="007958F3">
        <w:rPr>
          <w:rFonts w:ascii="方正小标宋简体" w:eastAsia="方正小标宋简体" w:hint="eastAsia"/>
          <w:sz w:val="44"/>
          <w:szCs w:val="44"/>
        </w:rPr>
        <w:t>)</w:t>
      </w:r>
      <w:r w:rsidRPr="000F0C43">
        <w:rPr>
          <w:rFonts w:ascii="方正小标宋简体" w:eastAsia="方正小标宋简体" w:hint="eastAsia"/>
          <w:sz w:val="44"/>
          <w:szCs w:val="44"/>
        </w:rPr>
        <w:t>2019年度</w:t>
      </w:r>
      <w:r w:rsidR="007958F3">
        <w:rPr>
          <w:rFonts w:ascii="方正小标宋简体" w:eastAsia="方正小标宋简体" w:hint="eastAsia"/>
          <w:sz w:val="44"/>
          <w:szCs w:val="44"/>
        </w:rPr>
        <w:t>年</w:t>
      </w:r>
      <w:r w:rsidRPr="000F0C43">
        <w:rPr>
          <w:rFonts w:ascii="方正小标宋简体" w:eastAsia="方正小标宋简体" w:hint="eastAsia"/>
          <w:sz w:val="44"/>
          <w:szCs w:val="44"/>
        </w:rPr>
        <w:t>报情况</w:t>
      </w:r>
    </w:p>
    <w:p w:rsidR="007958F3" w:rsidRPr="007958F3" w:rsidRDefault="007958F3" w:rsidP="007958F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 w:rsidR="009840A6">
        <w:rPr>
          <w:rFonts w:ascii="仿宋_GB2312" w:eastAsia="仿宋_GB2312" w:hint="eastAsia"/>
          <w:sz w:val="32"/>
          <w:szCs w:val="32"/>
        </w:rPr>
        <w:t>排名不分先后，以笔画顺序排列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B66010" w:rsidRDefault="00B66010" w:rsidP="00B66010">
      <w:pPr>
        <w:jc w:val="center"/>
      </w:pPr>
    </w:p>
    <w:tbl>
      <w:tblPr>
        <w:tblW w:w="8516" w:type="dxa"/>
        <w:jc w:val="center"/>
        <w:tblLook w:val="04A0" w:firstRow="1" w:lastRow="0" w:firstColumn="1" w:lastColumn="0" w:noHBand="0" w:noVBand="1"/>
      </w:tblPr>
      <w:tblGrid>
        <w:gridCol w:w="1135"/>
        <w:gridCol w:w="5381"/>
        <w:gridCol w:w="2000"/>
      </w:tblGrid>
      <w:tr w:rsidR="007958F3" w:rsidRPr="00BC0B75" w:rsidTr="006057B4">
        <w:trPr>
          <w:trHeight w:val="280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慈善组织（基金会）名称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年报情况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山东工商学院教育发展基金会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山东大学教育基金会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山东艺术学院教育发展基金会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山东中泰慈善基金会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山东方明齐鲁血液透析公益基金会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山东外事职业大学教育基金会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山东百格助学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山东师范大学教育基金会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山东光明慈善救助基金会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山东企叮咚慈善基金会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山东交通学院教育发展基金会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山东农业大学教育发展基金会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山东财经大学教育基金会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山东体育学院教育基金会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山东泛海公益基金会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宋心仿蜂业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发展基金会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山东环境保护基金会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山东青年政治学院教育发展基金会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山东现代公益基金会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山东英才学院教育发展基金会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山东建筑大学教育发展基金会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山东威高慈善基金会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山东省人口关爱基金会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山东省山大齐鲁医院医疗援助基金会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山东省友芳公益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山东省中投慈善公益基金会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山东省中国石油大学教育发展基金会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山东省中国海洋大学教育基金会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山东省公安民警优抚基金会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山东省乐安慈孝公益基金会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山东省老龄事业发展基金会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山东省扬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善仁体彩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慈善基金会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山东省向日葵生殖健康公益基金会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山东省企联企业管理科学基金会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山东省齐鲁工业大学教育发展基金会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山东省妇女儿童发展基金会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山东省扶贫开发基金会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山东省吴孟超医学科技教育基金会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山东省体育基金会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山东省武训教育基金会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山东省青少年发展基金会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山东省青年创业就业基金会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山东省青岛第二中学教育发展基金会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山东省明日之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星教育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山东省金天国际公益基金会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山东省南山老龄事业发展基金会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山东省残疾人福利基金会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山东省胜利石油工程技术创新基金会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山东省胜利油田地学开拓基金会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山东省送温暖工程基金会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山东省泰山文化基金会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山东省银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丰生命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科学公益基金会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山东省彩虹援助基金会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山东省鲁卫预防性病艾滋病基金会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山东省鲁东大学教育发展基金会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鲁信公益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基金会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山东省普觉公益基金会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山东省慈善总会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山东省滴信慈善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救助基金会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山东省澎湖教育基金会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山东科技大学教育发展基金会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山东理工大学教育发展基金会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山东商业职业技术学院助学基金会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山东景芝公益基金会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山东墨子基金会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</w:t>
            </w:r>
            <w:r w:rsidRPr="00646EF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霺</w:t>
            </w:r>
            <w:r w:rsidRPr="00BC0B7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润助残基金会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日照市见义勇为基金会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日照职业技术学院教育基金会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东营市见义勇为基金会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曲阜师范大学孔子教育基金会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青岛市天泰公益基金会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76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青岛市华泰公益基金会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青岛市青少年发展基金会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青岛市残疾人福利基金会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青岛市残疾儿童医疗康复基金会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青岛农业大学教育发展基金会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青岛科技大学教育发展基金会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青岛理工大学教育发展基金会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青岛绿华公益基金会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青岛滨海学院教育发展基金会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枣庄市见义勇为基金会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威海市恒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盛文化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济南市残疾人福利基金会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泰安市社会治安见义勇为奖励基金会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泰安市教育基金会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96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莘县卓越教育基金会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烟台大学教育发展基金会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枫林公益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聊城大学教育发展基金会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城市陈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光教育基金会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菏泽市见义勇为基金会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淄博市淄川区杨寨爱心救助基金会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滨州市黄河文化基金会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滨州医学院教育发展基金会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潍坊市人口关爱基金会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</w:t>
            </w:r>
            <w:proofErr w:type="gramStart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市铭仁文化</w:t>
            </w:r>
            <w:proofErr w:type="gramEnd"/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发展基金会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  <w:tr w:rsidR="007958F3" w:rsidRPr="00BC0B75" w:rsidTr="001B3928">
        <w:trPr>
          <w:trHeight w:val="28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德州市见义勇为基金会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75" w:rsidRPr="00BC0B75" w:rsidRDefault="00BC0B75" w:rsidP="00BC0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C0B7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已报并发布</w:t>
            </w:r>
          </w:p>
        </w:tc>
      </w:tr>
    </w:tbl>
    <w:p w:rsidR="00BC0B75" w:rsidRDefault="00BC0B75" w:rsidP="00B66010">
      <w:pPr>
        <w:jc w:val="center"/>
      </w:pPr>
    </w:p>
    <w:p w:rsidR="00BC0B75" w:rsidRDefault="00BC0B75" w:rsidP="00B66010">
      <w:pPr>
        <w:jc w:val="center"/>
      </w:pPr>
    </w:p>
    <w:sectPr w:rsidR="00BC0B75" w:rsidSect="007076C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2D" w:rsidRDefault="0014702D" w:rsidP="006F747F">
      <w:r>
        <w:separator/>
      </w:r>
    </w:p>
  </w:endnote>
  <w:endnote w:type="continuationSeparator" w:id="0">
    <w:p w:rsidR="0014702D" w:rsidRDefault="0014702D" w:rsidP="006F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C7" w:rsidRPr="007076C7" w:rsidRDefault="0014702D" w:rsidP="001B3928">
    <w:pPr>
      <w:pStyle w:val="a6"/>
      <w:ind w:firstLineChars="200" w:firstLine="360"/>
      <w:rPr>
        <w:rFonts w:asciiTheme="minorEastAsia" w:hAnsiTheme="minorEastAsia" w:cstheme="majorBidi"/>
        <w:noProof/>
        <w:sz w:val="28"/>
        <w:szCs w:val="28"/>
        <w:lang w:val="zh-CN"/>
      </w:rPr>
    </w:pPr>
    <w:sdt>
      <w:sdtPr>
        <w:id w:val="-2069718984"/>
        <w:docPartObj>
          <w:docPartGallery w:val="Page Numbers (Bottom of Page)"/>
          <w:docPartUnique/>
        </w:docPartObj>
      </w:sdtPr>
      <w:sdtEndPr>
        <w:rPr>
          <w:rFonts w:asciiTheme="minorEastAsia" w:hAnsiTheme="minorEastAsia" w:cstheme="majorBidi"/>
          <w:noProof/>
          <w:sz w:val="28"/>
          <w:szCs w:val="28"/>
          <w:lang w:val="zh-CN"/>
        </w:rPr>
      </w:sdtEndPr>
      <w:sdtContent>
        <w:r w:rsidR="007076C7" w:rsidRPr="007076C7">
          <w:rPr>
            <w:rFonts w:asciiTheme="minorEastAsia" w:hAnsiTheme="minorEastAsia" w:cstheme="majorBidi" w:hint="eastAsia"/>
            <w:noProof/>
            <w:sz w:val="28"/>
            <w:szCs w:val="28"/>
            <w:lang w:val="zh-CN"/>
          </w:rPr>
          <w:t>—</w:t>
        </w:r>
        <w:r w:rsidR="007076C7" w:rsidRPr="007076C7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fldChar w:fldCharType="begin"/>
        </w:r>
        <w:r w:rsidR="007076C7" w:rsidRPr="007076C7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instrText>PAGE   \* MERGEFORMAT</w:instrText>
        </w:r>
        <w:r w:rsidR="007076C7" w:rsidRPr="007076C7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fldChar w:fldCharType="separate"/>
        </w:r>
        <w:r w:rsidR="00AD0EE6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t>4</w:t>
        </w:r>
        <w:r w:rsidR="007076C7" w:rsidRPr="007076C7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fldChar w:fldCharType="end"/>
        </w:r>
        <w:r w:rsidR="007076C7" w:rsidRPr="007076C7">
          <w:rPr>
            <w:rFonts w:asciiTheme="minorEastAsia" w:hAnsiTheme="minorEastAsia" w:cstheme="majorBidi" w:hint="eastAsia"/>
            <w:noProof/>
            <w:sz w:val="28"/>
            <w:szCs w:val="28"/>
            <w:lang w:val="zh-CN"/>
          </w:rPr>
          <w:t xml:space="preserve">— </w:t>
        </w:r>
        <w:r w:rsidR="007076C7" w:rsidRPr="007076C7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t xml:space="preserve"> </w:t>
        </w:r>
      </w:sdtContent>
    </w:sdt>
  </w:p>
  <w:p w:rsidR="007076C7" w:rsidRPr="007076C7" w:rsidRDefault="007076C7" w:rsidP="007076C7">
    <w:pPr>
      <w:pStyle w:val="a6"/>
      <w:wordWrap w:val="0"/>
      <w:ind w:firstLineChars="200" w:firstLine="560"/>
      <w:jc w:val="right"/>
      <w:rPr>
        <w:rFonts w:asciiTheme="minorEastAsia" w:hAnsiTheme="minorEastAsia" w:cstheme="majorBidi"/>
        <w:noProof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17" w:rsidRPr="007076C7" w:rsidRDefault="0014702D" w:rsidP="001B3928">
    <w:pPr>
      <w:pStyle w:val="a6"/>
      <w:ind w:firstLineChars="200" w:firstLine="560"/>
      <w:jc w:val="right"/>
      <w:rPr>
        <w:rFonts w:asciiTheme="minorEastAsia" w:hAnsiTheme="minorEastAsia" w:cstheme="majorBidi"/>
        <w:sz w:val="28"/>
        <w:szCs w:val="28"/>
        <w:lang w:val="zh-CN"/>
      </w:rPr>
    </w:pPr>
    <w:sdt>
      <w:sdtPr>
        <w:rPr>
          <w:rFonts w:asciiTheme="majorHAnsi" w:eastAsiaTheme="majorEastAsia" w:hAnsiTheme="majorHAnsi" w:cstheme="majorBidi"/>
          <w:sz w:val="28"/>
          <w:szCs w:val="28"/>
          <w:lang w:val="zh-CN"/>
        </w:rPr>
        <w:id w:val="-1038354227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</w:rPr>
      </w:sdtEndPr>
      <w:sdtContent>
        <w:r w:rsidR="007076C7" w:rsidRPr="007076C7">
          <w:rPr>
            <w:rFonts w:asciiTheme="minorEastAsia" w:hAnsiTheme="minorEastAsia" w:cstheme="majorBidi" w:hint="eastAsia"/>
            <w:sz w:val="28"/>
            <w:szCs w:val="28"/>
            <w:lang w:val="zh-CN"/>
          </w:rPr>
          <w:t>—</w:t>
        </w:r>
        <w:r w:rsidR="00985617" w:rsidRPr="007076C7">
          <w:rPr>
            <w:rFonts w:asciiTheme="minorEastAsia" w:hAnsiTheme="minorEastAsia" w:cstheme="majorBidi"/>
            <w:sz w:val="28"/>
            <w:szCs w:val="28"/>
            <w:lang w:val="zh-CN"/>
          </w:rPr>
          <w:fldChar w:fldCharType="begin"/>
        </w:r>
        <w:r w:rsidR="00985617" w:rsidRPr="007076C7">
          <w:rPr>
            <w:rFonts w:asciiTheme="minorEastAsia" w:hAnsiTheme="minorEastAsia" w:cstheme="majorBidi"/>
            <w:sz w:val="28"/>
            <w:szCs w:val="28"/>
            <w:lang w:val="zh-CN"/>
          </w:rPr>
          <w:instrText>PAGE    \* MERGEFORMAT</w:instrText>
        </w:r>
        <w:r w:rsidR="00985617" w:rsidRPr="007076C7">
          <w:rPr>
            <w:rFonts w:asciiTheme="minorEastAsia" w:hAnsiTheme="minorEastAsia" w:cstheme="majorBidi"/>
            <w:sz w:val="28"/>
            <w:szCs w:val="28"/>
            <w:lang w:val="zh-CN"/>
          </w:rPr>
          <w:fldChar w:fldCharType="separate"/>
        </w:r>
        <w:r w:rsidR="00AD0EE6">
          <w:rPr>
            <w:rFonts w:asciiTheme="minorEastAsia" w:hAnsiTheme="minorEastAsia" w:cstheme="majorBidi"/>
            <w:noProof/>
            <w:sz w:val="28"/>
            <w:szCs w:val="28"/>
            <w:lang w:val="zh-CN"/>
          </w:rPr>
          <w:t>3</w:t>
        </w:r>
        <w:r w:rsidR="00985617" w:rsidRPr="007076C7">
          <w:rPr>
            <w:rFonts w:asciiTheme="minorEastAsia" w:hAnsiTheme="minorEastAsia" w:cstheme="majorBidi"/>
            <w:sz w:val="28"/>
            <w:szCs w:val="28"/>
            <w:lang w:val="zh-CN"/>
          </w:rPr>
          <w:fldChar w:fldCharType="end"/>
        </w:r>
        <w:r w:rsidR="007076C7" w:rsidRPr="007076C7">
          <w:rPr>
            <w:rFonts w:asciiTheme="minorEastAsia" w:hAnsiTheme="minorEastAsia" w:cstheme="majorBidi" w:hint="eastAsia"/>
            <w:sz w:val="28"/>
            <w:szCs w:val="28"/>
            <w:lang w:val="zh-CN"/>
          </w:rPr>
          <w:t>—</w:t>
        </w:r>
        <w:r w:rsidR="001B3928">
          <w:rPr>
            <w:rFonts w:asciiTheme="minorEastAsia" w:hAnsiTheme="minorEastAsia" w:cstheme="majorBidi" w:hint="eastAsia"/>
            <w:sz w:val="28"/>
            <w:szCs w:val="28"/>
            <w:lang w:val="zh-CN"/>
          </w:rPr>
          <w:t xml:space="preserve"> </w:t>
        </w:r>
        <w:r w:rsidR="001B3928">
          <w:rPr>
            <w:rFonts w:asciiTheme="minorEastAsia" w:hAnsiTheme="minorEastAsia" w:cstheme="majorBidi"/>
            <w:sz w:val="28"/>
            <w:szCs w:val="28"/>
            <w:lang w:val="zh-CN"/>
          </w:rPr>
          <w:t xml:space="preserve"> </w:t>
        </w:r>
      </w:sdtContent>
    </w:sdt>
  </w:p>
  <w:p w:rsidR="00985617" w:rsidRDefault="009856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2D" w:rsidRDefault="0014702D" w:rsidP="006F747F">
      <w:r>
        <w:separator/>
      </w:r>
    </w:p>
  </w:footnote>
  <w:footnote w:type="continuationSeparator" w:id="0">
    <w:p w:rsidR="0014702D" w:rsidRDefault="0014702D" w:rsidP="006F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7"/>
    <w:rsid w:val="00083322"/>
    <w:rsid w:val="000B6FE4"/>
    <w:rsid w:val="000F0C43"/>
    <w:rsid w:val="00142EA8"/>
    <w:rsid w:val="0014702D"/>
    <w:rsid w:val="001B3928"/>
    <w:rsid w:val="0021071E"/>
    <w:rsid w:val="00226B18"/>
    <w:rsid w:val="00276696"/>
    <w:rsid w:val="003A4E67"/>
    <w:rsid w:val="00432967"/>
    <w:rsid w:val="004B4140"/>
    <w:rsid w:val="00600D53"/>
    <w:rsid w:val="006057B4"/>
    <w:rsid w:val="00646EFE"/>
    <w:rsid w:val="006F747F"/>
    <w:rsid w:val="00702CD0"/>
    <w:rsid w:val="007076C7"/>
    <w:rsid w:val="007958F3"/>
    <w:rsid w:val="009840A6"/>
    <w:rsid w:val="00985617"/>
    <w:rsid w:val="00993300"/>
    <w:rsid w:val="009B0CC1"/>
    <w:rsid w:val="00A16B73"/>
    <w:rsid w:val="00A5705B"/>
    <w:rsid w:val="00AB1C5B"/>
    <w:rsid w:val="00AD0EE6"/>
    <w:rsid w:val="00B66010"/>
    <w:rsid w:val="00BC0B75"/>
    <w:rsid w:val="00D22286"/>
    <w:rsid w:val="00DD20E4"/>
    <w:rsid w:val="00E61EA1"/>
    <w:rsid w:val="00E7443D"/>
    <w:rsid w:val="00EB3D6F"/>
    <w:rsid w:val="00F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FBFB80-9FC2-42E0-ABD8-FEBCEAAC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6601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66010"/>
  </w:style>
  <w:style w:type="table" w:styleId="a4">
    <w:name w:val="Table Grid"/>
    <w:basedOn w:val="a1"/>
    <w:uiPriority w:val="39"/>
    <w:rsid w:val="006F7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F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747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7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7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ED1A-1B39-4512-BBD2-ED90AF55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386</Words>
  <Characters>2205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23</cp:revision>
  <cp:lastPrinted>2020-12-30T02:14:00Z</cp:lastPrinted>
  <dcterms:created xsi:type="dcterms:W3CDTF">2020-12-18T11:02:00Z</dcterms:created>
  <dcterms:modified xsi:type="dcterms:W3CDTF">2020-12-31T09:28:00Z</dcterms:modified>
</cp:coreProperties>
</file>