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9BE" w:rsidRDefault="00AB39BE" w:rsidP="00AB39BE">
      <w:pPr>
        <w:spacing w:line="600" w:lineRule="exact"/>
        <w:rPr>
          <w:rFonts w:ascii="黑体" w:eastAsia="黑体" w:hAnsi="黑体"/>
        </w:rPr>
      </w:pPr>
      <w:r w:rsidRPr="005F34D0">
        <w:rPr>
          <w:rFonts w:ascii="黑体" w:eastAsia="黑体" w:hAnsi="黑体" w:hint="eastAsia"/>
        </w:rPr>
        <w:t>附件1</w:t>
      </w:r>
    </w:p>
    <w:p w:rsidR="00AB39BE" w:rsidRPr="00C20261" w:rsidRDefault="00AB39BE" w:rsidP="00AB39BE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C20261">
        <w:rPr>
          <w:rFonts w:ascii="方正小标宋简体" w:eastAsia="方正小标宋简体" w:hint="eastAsia"/>
          <w:sz w:val="44"/>
          <w:szCs w:val="44"/>
        </w:rPr>
        <w:t>山东省2020年度慈善组织（基金会）年报信息统计表</w:t>
      </w:r>
    </w:p>
    <w:p w:rsidR="00AB39BE" w:rsidRPr="00B6144D" w:rsidRDefault="00AB39BE" w:rsidP="00AB39BE">
      <w:pPr>
        <w:spacing w:line="600" w:lineRule="exact"/>
        <w:jc w:val="center"/>
        <w:rPr>
          <w:sz w:val="21"/>
          <w:szCs w:val="21"/>
        </w:rPr>
      </w:pPr>
      <w:r w:rsidRPr="00B6144D">
        <w:rPr>
          <w:rFonts w:hint="eastAsia"/>
          <w:sz w:val="21"/>
          <w:szCs w:val="21"/>
        </w:rPr>
        <w:t>填报单位：</w:t>
      </w:r>
      <w:r w:rsidRPr="00B6144D">
        <w:rPr>
          <w:rFonts w:hint="eastAsia"/>
          <w:sz w:val="21"/>
          <w:szCs w:val="21"/>
          <w:u w:val="single"/>
        </w:rPr>
        <w:t xml:space="preserve"> </w:t>
      </w:r>
      <w:r w:rsidRPr="00B6144D">
        <w:rPr>
          <w:sz w:val="21"/>
          <w:szCs w:val="21"/>
          <w:u w:val="single"/>
        </w:rPr>
        <w:t xml:space="preserve">            </w:t>
      </w:r>
      <w:r w:rsidRPr="00B6144D">
        <w:rPr>
          <w:rFonts w:hint="eastAsia"/>
          <w:sz w:val="21"/>
          <w:szCs w:val="21"/>
        </w:rPr>
        <w:t xml:space="preserve"> </w:t>
      </w:r>
      <w:r w:rsidRPr="00B6144D">
        <w:rPr>
          <w:sz w:val="21"/>
          <w:szCs w:val="21"/>
        </w:rPr>
        <w:t xml:space="preserve">        </w:t>
      </w:r>
      <w:r w:rsidRPr="00B6144D">
        <w:rPr>
          <w:rFonts w:hint="eastAsia"/>
          <w:sz w:val="21"/>
          <w:szCs w:val="21"/>
        </w:rPr>
        <w:t xml:space="preserve"> </w:t>
      </w:r>
      <w:r w:rsidRPr="00B6144D">
        <w:rPr>
          <w:sz w:val="21"/>
          <w:szCs w:val="21"/>
        </w:rPr>
        <w:t xml:space="preserve">  </w:t>
      </w:r>
      <w:r>
        <w:rPr>
          <w:sz w:val="21"/>
          <w:szCs w:val="21"/>
        </w:rPr>
        <w:t xml:space="preserve">         </w:t>
      </w:r>
      <w:r w:rsidRPr="00B6144D">
        <w:rPr>
          <w:sz w:val="21"/>
          <w:szCs w:val="21"/>
        </w:rPr>
        <w:t xml:space="preserve">    </w:t>
      </w:r>
      <w:r w:rsidRPr="00B6144D">
        <w:rPr>
          <w:rFonts w:hint="eastAsia"/>
          <w:sz w:val="21"/>
          <w:szCs w:val="21"/>
        </w:rPr>
        <w:t xml:space="preserve">本表统计数据截至2020年12月31日 </w:t>
      </w:r>
      <w:r w:rsidRPr="00B6144D">
        <w:rPr>
          <w:sz w:val="21"/>
          <w:szCs w:val="21"/>
        </w:rPr>
        <w:t xml:space="preserve">      </w:t>
      </w:r>
      <w:r>
        <w:rPr>
          <w:sz w:val="21"/>
          <w:szCs w:val="21"/>
        </w:rPr>
        <w:t xml:space="preserve">          </w:t>
      </w:r>
      <w:r w:rsidRPr="00B6144D">
        <w:rPr>
          <w:sz w:val="21"/>
          <w:szCs w:val="21"/>
        </w:rPr>
        <w:t xml:space="preserve">        </w:t>
      </w:r>
      <w:r w:rsidRPr="00B6144D">
        <w:rPr>
          <w:rFonts w:hint="eastAsia"/>
          <w:sz w:val="21"/>
          <w:szCs w:val="21"/>
        </w:rPr>
        <w:t>填报日期：2021年   月   日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26"/>
        <w:gridCol w:w="1274"/>
        <w:gridCol w:w="993"/>
        <w:gridCol w:w="850"/>
        <w:gridCol w:w="983"/>
        <w:gridCol w:w="709"/>
        <w:gridCol w:w="845"/>
        <w:gridCol w:w="845"/>
        <w:gridCol w:w="1124"/>
        <w:gridCol w:w="1127"/>
        <w:gridCol w:w="709"/>
        <w:gridCol w:w="850"/>
        <w:gridCol w:w="851"/>
        <w:gridCol w:w="1127"/>
        <w:gridCol w:w="705"/>
        <w:gridCol w:w="530"/>
      </w:tblGrid>
      <w:tr w:rsidR="00AB39BE" w:rsidRPr="00B6144D" w:rsidTr="00DE64BD">
        <w:trPr>
          <w:trHeight w:val="420"/>
        </w:trPr>
        <w:tc>
          <w:tcPr>
            <w:tcW w:w="426" w:type="dxa"/>
            <w:vMerge w:val="restart"/>
            <w:vAlign w:val="center"/>
            <w:hideMark/>
          </w:tcPr>
          <w:p w:rsidR="00AB39BE" w:rsidRPr="00B6144D" w:rsidRDefault="00AB39BE" w:rsidP="00DE64BD">
            <w:pPr>
              <w:spacing w:line="60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B6144D">
              <w:rPr>
                <w:rFonts w:ascii="黑体" w:eastAsia="黑体" w:hAnsi="黑体" w:hint="eastAsia"/>
                <w:sz w:val="21"/>
                <w:szCs w:val="21"/>
              </w:rPr>
              <w:t>序</w:t>
            </w:r>
            <w:r w:rsidRPr="00B6144D">
              <w:rPr>
                <w:rFonts w:ascii="黑体" w:eastAsia="黑体" w:hAnsi="黑体" w:hint="eastAsia"/>
                <w:sz w:val="21"/>
                <w:szCs w:val="21"/>
              </w:rPr>
              <w:br/>
              <w:t>号</w:t>
            </w:r>
          </w:p>
        </w:tc>
        <w:tc>
          <w:tcPr>
            <w:tcW w:w="1274" w:type="dxa"/>
            <w:vMerge w:val="restart"/>
            <w:noWrap/>
            <w:vAlign w:val="center"/>
            <w:hideMark/>
          </w:tcPr>
          <w:p w:rsidR="00AB39BE" w:rsidRPr="00B6144D" w:rsidRDefault="00AB39BE" w:rsidP="00AB39BE">
            <w:pPr>
              <w:spacing w:line="50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B6144D">
              <w:rPr>
                <w:rFonts w:ascii="黑体" w:eastAsia="黑体" w:hAnsi="黑体" w:hint="eastAsia"/>
                <w:sz w:val="21"/>
                <w:szCs w:val="21"/>
              </w:rPr>
              <w:t>慈善组织（基金会）名称</w:t>
            </w:r>
          </w:p>
        </w:tc>
        <w:tc>
          <w:tcPr>
            <w:tcW w:w="993" w:type="dxa"/>
            <w:vMerge w:val="restart"/>
            <w:noWrap/>
            <w:vAlign w:val="center"/>
            <w:hideMark/>
          </w:tcPr>
          <w:p w:rsidR="00AB39BE" w:rsidRPr="00B6144D" w:rsidRDefault="00AB39BE" w:rsidP="00AB39BE">
            <w:pPr>
              <w:spacing w:line="50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B6144D">
              <w:rPr>
                <w:rFonts w:ascii="黑体" w:eastAsia="黑体" w:hAnsi="黑体" w:hint="eastAsia"/>
                <w:sz w:val="21"/>
                <w:szCs w:val="21"/>
              </w:rPr>
              <w:t>统一社会信用代码</w:t>
            </w:r>
          </w:p>
        </w:tc>
        <w:tc>
          <w:tcPr>
            <w:tcW w:w="850" w:type="dxa"/>
            <w:vMerge w:val="restart"/>
            <w:noWrap/>
            <w:vAlign w:val="center"/>
            <w:hideMark/>
          </w:tcPr>
          <w:p w:rsidR="00AB39BE" w:rsidRPr="00B6144D" w:rsidRDefault="00AB39BE" w:rsidP="00AB39BE">
            <w:pPr>
              <w:spacing w:line="50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B6144D">
              <w:rPr>
                <w:rFonts w:ascii="黑体" w:eastAsia="黑体" w:hAnsi="黑体" w:hint="eastAsia"/>
                <w:sz w:val="21"/>
                <w:szCs w:val="21"/>
              </w:rPr>
              <w:t>业务主</w:t>
            </w:r>
            <w:r w:rsidRPr="00B6144D">
              <w:rPr>
                <w:rFonts w:ascii="黑体" w:eastAsia="黑体" w:hAnsi="黑体" w:hint="eastAsia"/>
                <w:sz w:val="21"/>
                <w:szCs w:val="21"/>
              </w:rPr>
              <w:br/>
              <w:t>管单位</w:t>
            </w:r>
          </w:p>
        </w:tc>
        <w:tc>
          <w:tcPr>
            <w:tcW w:w="991" w:type="dxa"/>
            <w:vMerge w:val="restart"/>
            <w:vAlign w:val="center"/>
            <w:hideMark/>
          </w:tcPr>
          <w:p w:rsidR="00AB39BE" w:rsidRPr="00B6144D" w:rsidRDefault="00AB39BE" w:rsidP="00AB39BE">
            <w:pPr>
              <w:spacing w:line="50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B6144D">
              <w:rPr>
                <w:rFonts w:ascii="黑体" w:eastAsia="黑体" w:hAnsi="黑体" w:hint="eastAsia"/>
                <w:sz w:val="21"/>
                <w:szCs w:val="21"/>
              </w:rPr>
              <w:t>登记管理单位</w:t>
            </w:r>
          </w:p>
        </w:tc>
        <w:tc>
          <w:tcPr>
            <w:tcW w:w="709" w:type="dxa"/>
            <w:vMerge w:val="restart"/>
            <w:noWrap/>
            <w:vAlign w:val="center"/>
            <w:hideMark/>
          </w:tcPr>
          <w:p w:rsidR="00AB39BE" w:rsidRPr="00B6144D" w:rsidRDefault="00AB39BE" w:rsidP="00AB39BE">
            <w:pPr>
              <w:spacing w:line="50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B6144D">
              <w:rPr>
                <w:rFonts w:ascii="黑体" w:eastAsia="黑体" w:hAnsi="黑体" w:hint="eastAsia"/>
                <w:sz w:val="21"/>
                <w:szCs w:val="21"/>
              </w:rPr>
              <w:t>成立时间</w:t>
            </w:r>
          </w:p>
        </w:tc>
        <w:tc>
          <w:tcPr>
            <w:tcW w:w="851" w:type="dxa"/>
            <w:vMerge w:val="restart"/>
            <w:vAlign w:val="center"/>
            <w:hideMark/>
          </w:tcPr>
          <w:p w:rsidR="00AB39BE" w:rsidRPr="00B6144D" w:rsidRDefault="00AB39BE" w:rsidP="00AB39BE">
            <w:pPr>
              <w:spacing w:line="50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B6144D">
              <w:rPr>
                <w:rFonts w:ascii="黑体" w:eastAsia="黑体" w:hAnsi="黑体" w:hint="eastAsia"/>
                <w:sz w:val="21"/>
                <w:szCs w:val="21"/>
              </w:rPr>
              <w:t>是否是</w:t>
            </w:r>
            <w:r w:rsidRPr="00B6144D">
              <w:rPr>
                <w:rFonts w:ascii="黑体" w:eastAsia="黑体" w:hAnsi="黑体" w:hint="eastAsia"/>
                <w:sz w:val="21"/>
                <w:szCs w:val="21"/>
              </w:rPr>
              <w:br/>
              <w:t>慈善</w:t>
            </w:r>
            <w:r w:rsidRPr="00B6144D">
              <w:rPr>
                <w:rFonts w:ascii="黑体" w:eastAsia="黑体" w:hAnsi="黑体" w:hint="eastAsia"/>
                <w:sz w:val="21"/>
                <w:szCs w:val="21"/>
              </w:rPr>
              <w:br/>
              <w:t>组织</w:t>
            </w:r>
          </w:p>
        </w:tc>
        <w:tc>
          <w:tcPr>
            <w:tcW w:w="850" w:type="dxa"/>
            <w:vMerge w:val="restart"/>
            <w:vAlign w:val="center"/>
            <w:hideMark/>
          </w:tcPr>
          <w:p w:rsidR="00AB39BE" w:rsidRPr="00B6144D" w:rsidRDefault="00AB39BE" w:rsidP="00AB39BE">
            <w:pPr>
              <w:spacing w:line="50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B6144D">
              <w:rPr>
                <w:rFonts w:ascii="黑体" w:eastAsia="黑体" w:hAnsi="黑体" w:hint="eastAsia"/>
                <w:sz w:val="21"/>
                <w:szCs w:val="21"/>
              </w:rPr>
              <w:t>是否具</w:t>
            </w:r>
            <w:r w:rsidRPr="00B6144D">
              <w:rPr>
                <w:rFonts w:ascii="黑体" w:eastAsia="黑体" w:hAnsi="黑体" w:hint="eastAsia"/>
                <w:sz w:val="21"/>
                <w:szCs w:val="21"/>
              </w:rPr>
              <w:br/>
              <w:t>有公募</w:t>
            </w:r>
            <w:r w:rsidRPr="00B6144D">
              <w:rPr>
                <w:rFonts w:ascii="黑体" w:eastAsia="黑体" w:hAnsi="黑体" w:hint="eastAsia"/>
                <w:sz w:val="21"/>
                <w:szCs w:val="21"/>
              </w:rPr>
              <w:br/>
              <w:t>资格</w:t>
            </w:r>
          </w:p>
        </w:tc>
        <w:tc>
          <w:tcPr>
            <w:tcW w:w="1133" w:type="dxa"/>
            <w:vMerge w:val="restart"/>
            <w:vAlign w:val="center"/>
            <w:hideMark/>
          </w:tcPr>
          <w:p w:rsidR="00AB39BE" w:rsidRPr="00B6144D" w:rsidRDefault="00AB39BE" w:rsidP="00AB39BE">
            <w:pPr>
              <w:spacing w:line="50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B6144D">
              <w:rPr>
                <w:rFonts w:ascii="黑体" w:eastAsia="黑体" w:hAnsi="黑体" w:hint="eastAsia"/>
                <w:sz w:val="21"/>
                <w:szCs w:val="21"/>
              </w:rPr>
              <w:t>税前扣除资格有</w:t>
            </w:r>
            <w:r>
              <w:rPr>
                <w:rFonts w:ascii="黑体" w:eastAsia="黑体" w:hAnsi="黑体" w:hint="eastAsia"/>
                <w:sz w:val="21"/>
                <w:szCs w:val="21"/>
              </w:rPr>
              <w:t>效</w:t>
            </w:r>
            <w:r w:rsidRPr="00B6144D">
              <w:rPr>
                <w:rFonts w:ascii="黑体" w:eastAsia="黑体" w:hAnsi="黑体" w:hint="eastAsia"/>
                <w:sz w:val="21"/>
                <w:szCs w:val="21"/>
              </w:rPr>
              <w:t>年度</w:t>
            </w:r>
          </w:p>
        </w:tc>
        <w:tc>
          <w:tcPr>
            <w:tcW w:w="1133" w:type="dxa"/>
            <w:vMerge w:val="restart"/>
            <w:vAlign w:val="center"/>
            <w:hideMark/>
          </w:tcPr>
          <w:p w:rsidR="00AB39BE" w:rsidRPr="00B6144D" w:rsidRDefault="00AB39BE" w:rsidP="00AB39BE">
            <w:pPr>
              <w:spacing w:line="50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B6144D">
              <w:rPr>
                <w:rFonts w:ascii="黑体" w:eastAsia="黑体" w:hAnsi="黑体" w:hint="eastAsia"/>
                <w:sz w:val="21"/>
                <w:szCs w:val="21"/>
              </w:rPr>
              <w:t>2019年期末净资产</w:t>
            </w:r>
            <w:r w:rsidRPr="00B6144D">
              <w:rPr>
                <w:rFonts w:ascii="黑体" w:eastAsia="黑体" w:hAnsi="黑体" w:hint="eastAsia"/>
                <w:sz w:val="21"/>
                <w:szCs w:val="21"/>
              </w:rPr>
              <w:br/>
              <w:t>（万元）</w:t>
            </w:r>
          </w:p>
        </w:tc>
        <w:tc>
          <w:tcPr>
            <w:tcW w:w="2410" w:type="dxa"/>
            <w:gridSpan w:val="3"/>
            <w:noWrap/>
            <w:vAlign w:val="center"/>
            <w:hideMark/>
          </w:tcPr>
          <w:p w:rsidR="00AB39BE" w:rsidRDefault="00AB39BE" w:rsidP="00AB39BE">
            <w:pPr>
              <w:spacing w:line="50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B6144D">
              <w:rPr>
                <w:rFonts w:ascii="黑体" w:eastAsia="黑体" w:hAnsi="黑体" w:hint="eastAsia"/>
                <w:sz w:val="21"/>
                <w:szCs w:val="21"/>
              </w:rPr>
              <w:t>2020年主要业务活动</w:t>
            </w:r>
          </w:p>
          <w:p w:rsidR="00AB39BE" w:rsidRPr="00B6144D" w:rsidRDefault="00AB39BE" w:rsidP="00AB39BE">
            <w:pPr>
              <w:spacing w:line="50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B6144D">
              <w:rPr>
                <w:rFonts w:ascii="黑体" w:eastAsia="黑体" w:hAnsi="黑体" w:hint="eastAsia"/>
                <w:sz w:val="21"/>
                <w:szCs w:val="21"/>
              </w:rPr>
              <w:t>（万元）</w:t>
            </w:r>
          </w:p>
        </w:tc>
        <w:tc>
          <w:tcPr>
            <w:tcW w:w="1133" w:type="dxa"/>
            <w:vMerge w:val="restart"/>
            <w:vAlign w:val="center"/>
            <w:hideMark/>
          </w:tcPr>
          <w:p w:rsidR="00AB39BE" w:rsidRDefault="00AB39BE" w:rsidP="00AB39BE">
            <w:pPr>
              <w:spacing w:line="50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B6144D">
              <w:rPr>
                <w:rFonts w:ascii="黑体" w:eastAsia="黑体" w:hAnsi="黑体" w:hint="eastAsia"/>
                <w:sz w:val="21"/>
                <w:szCs w:val="21"/>
              </w:rPr>
              <w:t>2020年期</w:t>
            </w:r>
          </w:p>
          <w:p w:rsidR="00AB39BE" w:rsidRDefault="00AB39BE" w:rsidP="00AB39BE">
            <w:pPr>
              <w:spacing w:line="50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B6144D">
              <w:rPr>
                <w:rFonts w:ascii="黑体" w:eastAsia="黑体" w:hAnsi="黑体" w:hint="eastAsia"/>
                <w:sz w:val="21"/>
                <w:szCs w:val="21"/>
              </w:rPr>
              <w:t>末净资产</w:t>
            </w:r>
          </w:p>
          <w:p w:rsidR="00AB39BE" w:rsidRPr="00B6144D" w:rsidRDefault="00AB39BE" w:rsidP="00AB39BE">
            <w:pPr>
              <w:spacing w:line="50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B6144D">
              <w:rPr>
                <w:rFonts w:ascii="黑体" w:eastAsia="黑体" w:hAnsi="黑体" w:hint="eastAsia"/>
                <w:sz w:val="21"/>
                <w:szCs w:val="21"/>
              </w:rPr>
              <w:t>（万元）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AB39BE" w:rsidRPr="00B6144D" w:rsidRDefault="00AB39BE" w:rsidP="00AB39BE">
            <w:pPr>
              <w:spacing w:line="50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B6144D">
              <w:rPr>
                <w:rFonts w:ascii="黑体" w:eastAsia="黑体" w:hAnsi="黑体" w:hint="eastAsia"/>
                <w:sz w:val="21"/>
                <w:szCs w:val="21"/>
              </w:rPr>
              <w:t>年报</w:t>
            </w:r>
            <w:r w:rsidRPr="00B6144D">
              <w:rPr>
                <w:rFonts w:ascii="黑体" w:eastAsia="黑体" w:hAnsi="黑体" w:hint="eastAsia"/>
                <w:sz w:val="21"/>
                <w:szCs w:val="21"/>
              </w:rPr>
              <w:br/>
              <w:t>结论</w:t>
            </w:r>
          </w:p>
        </w:tc>
        <w:tc>
          <w:tcPr>
            <w:tcW w:w="531" w:type="dxa"/>
            <w:vMerge w:val="restart"/>
            <w:vAlign w:val="center"/>
            <w:hideMark/>
          </w:tcPr>
          <w:p w:rsidR="00AB39BE" w:rsidRPr="00B6144D" w:rsidRDefault="00AB39BE" w:rsidP="00DE64BD">
            <w:pPr>
              <w:spacing w:line="60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B6144D">
              <w:rPr>
                <w:rFonts w:ascii="黑体" w:eastAsia="黑体" w:hAnsi="黑体" w:hint="eastAsia"/>
                <w:sz w:val="21"/>
                <w:szCs w:val="21"/>
              </w:rPr>
              <w:t>备 注</w:t>
            </w:r>
          </w:p>
        </w:tc>
      </w:tr>
      <w:tr w:rsidR="00AB39BE" w:rsidRPr="00B6144D" w:rsidTr="00DE64BD">
        <w:trPr>
          <w:trHeight w:val="795"/>
        </w:trPr>
        <w:tc>
          <w:tcPr>
            <w:tcW w:w="426" w:type="dxa"/>
            <w:vMerge/>
            <w:hideMark/>
          </w:tcPr>
          <w:p w:rsidR="00AB39BE" w:rsidRPr="00B6144D" w:rsidRDefault="00AB39BE" w:rsidP="00DE64BD">
            <w:pPr>
              <w:spacing w:line="600" w:lineRule="exact"/>
            </w:pPr>
          </w:p>
        </w:tc>
        <w:tc>
          <w:tcPr>
            <w:tcW w:w="1274" w:type="dxa"/>
            <w:vMerge/>
            <w:hideMark/>
          </w:tcPr>
          <w:p w:rsidR="00AB39BE" w:rsidRPr="00B6144D" w:rsidRDefault="00AB39BE" w:rsidP="00DE64BD">
            <w:pPr>
              <w:spacing w:line="600" w:lineRule="exact"/>
            </w:pPr>
          </w:p>
        </w:tc>
        <w:tc>
          <w:tcPr>
            <w:tcW w:w="993" w:type="dxa"/>
            <w:vMerge/>
            <w:hideMark/>
          </w:tcPr>
          <w:p w:rsidR="00AB39BE" w:rsidRPr="00B6144D" w:rsidRDefault="00AB39BE" w:rsidP="00DE64BD">
            <w:pPr>
              <w:spacing w:line="600" w:lineRule="exact"/>
            </w:pPr>
          </w:p>
        </w:tc>
        <w:tc>
          <w:tcPr>
            <w:tcW w:w="850" w:type="dxa"/>
            <w:vMerge/>
            <w:hideMark/>
          </w:tcPr>
          <w:p w:rsidR="00AB39BE" w:rsidRPr="00B6144D" w:rsidRDefault="00AB39BE" w:rsidP="00DE64BD">
            <w:pPr>
              <w:spacing w:line="600" w:lineRule="exact"/>
            </w:pPr>
          </w:p>
        </w:tc>
        <w:tc>
          <w:tcPr>
            <w:tcW w:w="991" w:type="dxa"/>
            <w:vMerge/>
            <w:hideMark/>
          </w:tcPr>
          <w:p w:rsidR="00AB39BE" w:rsidRPr="00B6144D" w:rsidRDefault="00AB39BE" w:rsidP="00DE64BD">
            <w:pPr>
              <w:spacing w:line="600" w:lineRule="exact"/>
            </w:pPr>
          </w:p>
        </w:tc>
        <w:tc>
          <w:tcPr>
            <w:tcW w:w="709" w:type="dxa"/>
            <w:vMerge/>
            <w:hideMark/>
          </w:tcPr>
          <w:p w:rsidR="00AB39BE" w:rsidRPr="00B6144D" w:rsidRDefault="00AB39BE" w:rsidP="00DE64BD">
            <w:pPr>
              <w:spacing w:line="600" w:lineRule="exact"/>
            </w:pPr>
          </w:p>
        </w:tc>
        <w:tc>
          <w:tcPr>
            <w:tcW w:w="851" w:type="dxa"/>
            <w:vMerge/>
            <w:hideMark/>
          </w:tcPr>
          <w:p w:rsidR="00AB39BE" w:rsidRPr="00B6144D" w:rsidRDefault="00AB39BE" w:rsidP="00DE64BD">
            <w:pPr>
              <w:spacing w:line="600" w:lineRule="exact"/>
            </w:pPr>
          </w:p>
        </w:tc>
        <w:tc>
          <w:tcPr>
            <w:tcW w:w="850" w:type="dxa"/>
            <w:vMerge/>
            <w:hideMark/>
          </w:tcPr>
          <w:p w:rsidR="00AB39BE" w:rsidRPr="00B6144D" w:rsidRDefault="00AB39BE" w:rsidP="00DE64BD">
            <w:pPr>
              <w:spacing w:line="600" w:lineRule="exact"/>
            </w:pPr>
          </w:p>
        </w:tc>
        <w:tc>
          <w:tcPr>
            <w:tcW w:w="1133" w:type="dxa"/>
            <w:vMerge/>
            <w:hideMark/>
          </w:tcPr>
          <w:p w:rsidR="00AB39BE" w:rsidRPr="00B6144D" w:rsidRDefault="00AB39BE" w:rsidP="00DE64BD">
            <w:pPr>
              <w:spacing w:line="600" w:lineRule="exact"/>
            </w:pPr>
          </w:p>
        </w:tc>
        <w:tc>
          <w:tcPr>
            <w:tcW w:w="1133" w:type="dxa"/>
            <w:vMerge/>
            <w:hideMark/>
          </w:tcPr>
          <w:p w:rsidR="00AB39BE" w:rsidRPr="00B6144D" w:rsidRDefault="00AB39BE" w:rsidP="00DE64BD">
            <w:pPr>
              <w:spacing w:line="600" w:lineRule="exact"/>
            </w:pPr>
          </w:p>
        </w:tc>
        <w:tc>
          <w:tcPr>
            <w:tcW w:w="709" w:type="dxa"/>
            <w:noWrap/>
            <w:vAlign w:val="center"/>
            <w:hideMark/>
          </w:tcPr>
          <w:p w:rsidR="00AB39BE" w:rsidRPr="00B6144D" w:rsidRDefault="00AB39BE" w:rsidP="00DE64BD">
            <w:pPr>
              <w:spacing w:line="60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B6144D">
              <w:rPr>
                <w:rFonts w:ascii="黑体" w:eastAsia="黑体" w:hAnsi="黑体" w:hint="eastAsia"/>
                <w:sz w:val="21"/>
                <w:szCs w:val="21"/>
              </w:rPr>
              <w:t>捐赠收入</w:t>
            </w:r>
          </w:p>
        </w:tc>
        <w:tc>
          <w:tcPr>
            <w:tcW w:w="850" w:type="dxa"/>
            <w:vAlign w:val="center"/>
            <w:hideMark/>
          </w:tcPr>
          <w:p w:rsidR="00AB39BE" w:rsidRDefault="00AB39BE" w:rsidP="00DE64BD">
            <w:pPr>
              <w:spacing w:line="60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B6144D">
              <w:rPr>
                <w:rFonts w:ascii="黑体" w:eastAsia="黑体" w:hAnsi="黑体" w:hint="eastAsia"/>
                <w:sz w:val="21"/>
                <w:szCs w:val="21"/>
              </w:rPr>
              <w:t>公益事</w:t>
            </w:r>
          </w:p>
          <w:p w:rsidR="00AB39BE" w:rsidRPr="00B6144D" w:rsidRDefault="00AB39BE" w:rsidP="00DE64BD">
            <w:pPr>
              <w:spacing w:line="60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B6144D">
              <w:rPr>
                <w:rFonts w:ascii="黑体" w:eastAsia="黑体" w:hAnsi="黑体" w:hint="eastAsia"/>
                <w:sz w:val="21"/>
                <w:szCs w:val="21"/>
              </w:rPr>
              <w:t>业支出</w:t>
            </w:r>
          </w:p>
        </w:tc>
        <w:tc>
          <w:tcPr>
            <w:tcW w:w="851" w:type="dxa"/>
            <w:vAlign w:val="center"/>
            <w:hideMark/>
          </w:tcPr>
          <w:p w:rsidR="00AB39BE" w:rsidRDefault="00AB39BE" w:rsidP="00DE64BD">
            <w:pPr>
              <w:spacing w:line="60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B6144D">
              <w:rPr>
                <w:rFonts w:ascii="黑体" w:eastAsia="黑体" w:hAnsi="黑体" w:hint="eastAsia"/>
                <w:sz w:val="21"/>
                <w:szCs w:val="21"/>
              </w:rPr>
              <w:t>管理费</w:t>
            </w:r>
          </w:p>
          <w:p w:rsidR="00AB39BE" w:rsidRPr="00B6144D" w:rsidRDefault="00AB39BE" w:rsidP="00DE64BD">
            <w:pPr>
              <w:spacing w:line="60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B6144D">
              <w:rPr>
                <w:rFonts w:ascii="黑体" w:eastAsia="黑体" w:hAnsi="黑体" w:hint="eastAsia"/>
                <w:sz w:val="21"/>
                <w:szCs w:val="21"/>
              </w:rPr>
              <w:t>用支出</w:t>
            </w:r>
          </w:p>
        </w:tc>
        <w:tc>
          <w:tcPr>
            <w:tcW w:w="1133" w:type="dxa"/>
            <w:vMerge/>
            <w:hideMark/>
          </w:tcPr>
          <w:p w:rsidR="00AB39BE" w:rsidRPr="00B6144D" w:rsidRDefault="00AB39BE" w:rsidP="00DE64BD">
            <w:pPr>
              <w:spacing w:line="600" w:lineRule="exact"/>
            </w:pPr>
          </w:p>
        </w:tc>
        <w:tc>
          <w:tcPr>
            <w:tcW w:w="709" w:type="dxa"/>
            <w:vMerge/>
            <w:hideMark/>
          </w:tcPr>
          <w:p w:rsidR="00AB39BE" w:rsidRPr="00B6144D" w:rsidRDefault="00AB39BE" w:rsidP="00DE64BD">
            <w:pPr>
              <w:spacing w:line="600" w:lineRule="exact"/>
            </w:pPr>
          </w:p>
        </w:tc>
        <w:tc>
          <w:tcPr>
            <w:tcW w:w="531" w:type="dxa"/>
            <w:vMerge/>
            <w:hideMark/>
          </w:tcPr>
          <w:p w:rsidR="00AB39BE" w:rsidRPr="00B6144D" w:rsidRDefault="00AB39BE" w:rsidP="00DE64BD">
            <w:pPr>
              <w:spacing w:line="600" w:lineRule="exact"/>
            </w:pPr>
          </w:p>
        </w:tc>
      </w:tr>
      <w:tr w:rsidR="00AB39BE" w:rsidRPr="00B6144D" w:rsidTr="00DE64BD">
        <w:trPr>
          <w:trHeight w:val="717"/>
        </w:trPr>
        <w:tc>
          <w:tcPr>
            <w:tcW w:w="426" w:type="dxa"/>
          </w:tcPr>
          <w:p w:rsidR="00AB39BE" w:rsidRPr="00B6144D" w:rsidRDefault="00AB39BE" w:rsidP="00DE64BD">
            <w:pPr>
              <w:spacing w:line="600" w:lineRule="exact"/>
            </w:pPr>
          </w:p>
        </w:tc>
        <w:tc>
          <w:tcPr>
            <w:tcW w:w="1274" w:type="dxa"/>
          </w:tcPr>
          <w:p w:rsidR="00AB39BE" w:rsidRPr="00B6144D" w:rsidRDefault="00AB39BE" w:rsidP="00DE64BD">
            <w:pPr>
              <w:spacing w:line="600" w:lineRule="exact"/>
            </w:pPr>
          </w:p>
        </w:tc>
        <w:tc>
          <w:tcPr>
            <w:tcW w:w="993" w:type="dxa"/>
          </w:tcPr>
          <w:p w:rsidR="00AB39BE" w:rsidRPr="00B6144D" w:rsidRDefault="00AB39BE" w:rsidP="00DE64BD">
            <w:pPr>
              <w:spacing w:line="600" w:lineRule="exact"/>
            </w:pPr>
          </w:p>
        </w:tc>
        <w:tc>
          <w:tcPr>
            <w:tcW w:w="850" w:type="dxa"/>
          </w:tcPr>
          <w:p w:rsidR="00AB39BE" w:rsidRPr="00B6144D" w:rsidRDefault="00AB39BE" w:rsidP="00DE64BD">
            <w:pPr>
              <w:spacing w:line="600" w:lineRule="exact"/>
            </w:pPr>
          </w:p>
        </w:tc>
        <w:tc>
          <w:tcPr>
            <w:tcW w:w="991" w:type="dxa"/>
          </w:tcPr>
          <w:p w:rsidR="00AB39BE" w:rsidRPr="00B6144D" w:rsidRDefault="00AB39BE" w:rsidP="00DE64BD">
            <w:pPr>
              <w:spacing w:line="600" w:lineRule="exact"/>
            </w:pPr>
          </w:p>
        </w:tc>
        <w:tc>
          <w:tcPr>
            <w:tcW w:w="709" w:type="dxa"/>
          </w:tcPr>
          <w:p w:rsidR="00AB39BE" w:rsidRPr="00B6144D" w:rsidRDefault="00AB39BE" w:rsidP="00DE64BD">
            <w:pPr>
              <w:spacing w:line="600" w:lineRule="exact"/>
            </w:pPr>
          </w:p>
        </w:tc>
        <w:tc>
          <w:tcPr>
            <w:tcW w:w="851" w:type="dxa"/>
          </w:tcPr>
          <w:p w:rsidR="00AB39BE" w:rsidRPr="00B6144D" w:rsidRDefault="00AB39BE" w:rsidP="00DE64BD">
            <w:pPr>
              <w:spacing w:line="600" w:lineRule="exact"/>
            </w:pPr>
          </w:p>
        </w:tc>
        <w:tc>
          <w:tcPr>
            <w:tcW w:w="850" w:type="dxa"/>
          </w:tcPr>
          <w:p w:rsidR="00AB39BE" w:rsidRPr="00B6144D" w:rsidRDefault="00AB39BE" w:rsidP="00DE64BD">
            <w:pPr>
              <w:spacing w:line="600" w:lineRule="exact"/>
            </w:pPr>
          </w:p>
        </w:tc>
        <w:tc>
          <w:tcPr>
            <w:tcW w:w="1133" w:type="dxa"/>
          </w:tcPr>
          <w:p w:rsidR="00AB39BE" w:rsidRPr="00B6144D" w:rsidRDefault="00AB39BE" w:rsidP="00DE64BD">
            <w:pPr>
              <w:spacing w:line="600" w:lineRule="exact"/>
            </w:pPr>
            <w:bookmarkStart w:id="0" w:name="_GoBack"/>
            <w:bookmarkEnd w:id="0"/>
          </w:p>
        </w:tc>
        <w:tc>
          <w:tcPr>
            <w:tcW w:w="1133" w:type="dxa"/>
          </w:tcPr>
          <w:p w:rsidR="00AB39BE" w:rsidRPr="00B6144D" w:rsidRDefault="00AB39BE" w:rsidP="00DE64BD">
            <w:pPr>
              <w:spacing w:line="600" w:lineRule="exact"/>
            </w:pPr>
          </w:p>
        </w:tc>
        <w:tc>
          <w:tcPr>
            <w:tcW w:w="709" w:type="dxa"/>
            <w:noWrap/>
          </w:tcPr>
          <w:p w:rsidR="00AB39BE" w:rsidRPr="00B6144D" w:rsidRDefault="00AB39BE" w:rsidP="00DE64BD">
            <w:pPr>
              <w:spacing w:line="600" w:lineRule="exact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850" w:type="dxa"/>
          </w:tcPr>
          <w:p w:rsidR="00AB39BE" w:rsidRPr="00B6144D" w:rsidRDefault="00AB39BE" w:rsidP="00DE64BD">
            <w:pPr>
              <w:spacing w:line="600" w:lineRule="exact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851" w:type="dxa"/>
          </w:tcPr>
          <w:p w:rsidR="00AB39BE" w:rsidRPr="00B6144D" w:rsidRDefault="00AB39BE" w:rsidP="00DE64BD">
            <w:pPr>
              <w:spacing w:line="600" w:lineRule="exact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133" w:type="dxa"/>
          </w:tcPr>
          <w:p w:rsidR="00AB39BE" w:rsidRPr="00B6144D" w:rsidRDefault="00AB39BE" w:rsidP="00DE64BD">
            <w:pPr>
              <w:spacing w:line="600" w:lineRule="exact"/>
            </w:pPr>
          </w:p>
        </w:tc>
        <w:tc>
          <w:tcPr>
            <w:tcW w:w="709" w:type="dxa"/>
          </w:tcPr>
          <w:p w:rsidR="00AB39BE" w:rsidRPr="00B6144D" w:rsidRDefault="00AB39BE" w:rsidP="00DE64BD">
            <w:pPr>
              <w:spacing w:line="600" w:lineRule="exact"/>
            </w:pPr>
          </w:p>
        </w:tc>
        <w:tc>
          <w:tcPr>
            <w:tcW w:w="531" w:type="dxa"/>
          </w:tcPr>
          <w:p w:rsidR="00AB39BE" w:rsidRPr="00B6144D" w:rsidRDefault="00AB39BE" w:rsidP="00DE64BD">
            <w:pPr>
              <w:spacing w:line="600" w:lineRule="exact"/>
            </w:pPr>
          </w:p>
        </w:tc>
      </w:tr>
      <w:tr w:rsidR="00AB39BE" w:rsidRPr="00B6144D" w:rsidTr="00DE64BD">
        <w:trPr>
          <w:trHeight w:val="717"/>
        </w:trPr>
        <w:tc>
          <w:tcPr>
            <w:tcW w:w="426" w:type="dxa"/>
          </w:tcPr>
          <w:p w:rsidR="00AB39BE" w:rsidRPr="00B6144D" w:rsidRDefault="00AB39BE" w:rsidP="00DE64BD">
            <w:pPr>
              <w:spacing w:line="600" w:lineRule="exact"/>
            </w:pPr>
          </w:p>
        </w:tc>
        <w:tc>
          <w:tcPr>
            <w:tcW w:w="1274" w:type="dxa"/>
          </w:tcPr>
          <w:p w:rsidR="00AB39BE" w:rsidRPr="00B6144D" w:rsidRDefault="00AB39BE" w:rsidP="00DE64BD">
            <w:pPr>
              <w:spacing w:line="600" w:lineRule="exact"/>
            </w:pPr>
          </w:p>
        </w:tc>
        <w:tc>
          <w:tcPr>
            <w:tcW w:w="993" w:type="dxa"/>
          </w:tcPr>
          <w:p w:rsidR="00AB39BE" w:rsidRPr="00B6144D" w:rsidRDefault="00AB39BE" w:rsidP="00DE64BD">
            <w:pPr>
              <w:spacing w:line="600" w:lineRule="exact"/>
            </w:pPr>
          </w:p>
        </w:tc>
        <w:tc>
          <w:tcPr>
            <w:tcW w:w="850" w:type="dxa"/>
          </w:tcPr>
          <w:p w:rsidR="00AB39BE" w:rsidRPr="00B6144D" w:rsidRDefault="00AB39BE" w:rsidP="00DE64BD">
            <w:pPr>
              <w:spacing w:line="600" w:lineRule="exact"/>
            </w:pPr>
          </w:p>
        </w:tc>
        <w:tc>
          <w:tcPr>
            <w:tcW w:w="991" w:type="dxa"/>
          </w:tcPr>
          <w:p w:rsidR="00AB39BE" w:rsidRPr="00B6144D" w:rsidRDefault="00AB39BE" w:rsidP="00DE64BD">
            <w:pPr>
              <w:spacing w:line="600" w:lineRule="exact"/>
            </w:pPr>
          </w:p>
        </w:tc>
        <w:tc>
          <w:tcPr>
            <w:tcW w:w="709" w:type="dxa"/>
          </w:tcPr>
          <w:p w:rsidR="00AB39BE" w:rsidRPr="00B6144D" w:rsidRDefault="00AB39BE" w:rsidP="00DE64BD">
            <w:pPr>
              <w:spacing w:line="600" w:lineRule="exact"/>
            </w:pPr>
          </w:p>
        </w:tc>
        <w:tc>
          <w:tcPr>
            <w:tcW w:w="851" w:type="dxa"/>
          </w:tcPr>
          <w:p w:rsidR="00AB39BE" w:rsidRPr="00B6144D" w:rsidRDefault="00AB39BE" w:rsidP="00DE64BD">
            <w:pPr>
              <w:spacing w:line="600" w:lineRule="exact"/>
            </w:pPr>
          </w:p>
        </w:tc>
        <w:tc>
          <w:tcPr>
            <w:tcW w:w="850" w:type="dxa"/>
          </w:tcPr>
          <w:p w:rsidR="00AB39BE" w:rsidRPr="00B6144D" w:rsidRDefault="00AB39BE" w:rsidP="00DE64BD">
            <w:pPr>
              <w:spacing w:line="600" w:lineRule="exact"/>
            </w:pPr>
          </w:p>
        </w:tc>
        <w:tc>
          <w:tcPr>
            <w:tcW w:w="1133" w:type="dxa"/>
          </w:tcPr>
          <w:p w:rsidR="00AB39BE" w:rsidRPr="00B6144D" w:rsidRDefault="00AB39BE" w:rsidP="00DE64BD">
            <w:pPr>
              <w:spacing w:line="600" w:lineRule="exact"/>
            </w:pPr>
          </w:p>
        </w:tc>
        <w:tc>
          <w:tcPr>
            <w:tcW w:w="1133" w:type="dxa"/>
          </w:tcPr>
          <w:p w:rsidR="00AB39BE" w:rsidRPr="00B6144D" w:rsidRDefault="00AB39BE" w:rsidP="00DE64BD">
            <w:pPr>
              <w:spacing w:line="600" w:lineRule="exact"/>
            </w:pPr>
          </w:p>
        </w:tc>
        <w:tc>
          <w:tcPr>
            <w:tcW w:w="709" w:type="dxa"/>
            <w:noWrap/>
          </w:tcPr>
          <w:p w:rsidR="00AB39BE" w:rsidRPr="00B6144D" w:rsidRDefault="00AB39BE" w:rsidP="00DE64BD">
            <w:pPr>
              <w:spacing w:line="600" w:lineRule="exact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850" w:type="dxa"/>
          </w:tcPr>
          <w:p w:rsidR="00AB39BE" w:rsidRPr="00B6144D" w:rsidRDefault="00AB39BE" w:rsidP="00DE64BD">
            <w:pPr>
              <w:spacing w:line="600" w:lineRule="exact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851" w:type="dxa"/>
          </w:tcPr>
          <w:p w:rsidR="00AB39BE" w:rsidRPr="00B6144D" w:rsidRDefault="00AB39BE" w:rsidP="00DE64BD">
            <w:pPr>
              <w:spacing w:line="600" w:lineRule="exact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133" w:type="dxa"/>
          </w:tcPr>
          <w:p w:rsidR="00AB39BE" w:rsidRPr="00B6144D" w:rsidRDefault="00AB39BE" w:rsidP="00DE64BD">
            <w:pPr>
              <w:spacing w:line="600" w:lineRule="exact"/>
            </w:pPr>
          </w:p>
        </w:tc>
        <w:tc>
          <w:tcPr>
            <w:tcW w:w="709" w:type="dxa"/>
          </w:tcPr>
          <w:p w:rsidR="00AB39BE" w:rsidRPr="00B6144D" w:rsidRDefault="00AB39BE" w:rsidP="00DE64BD">
            <w:pPr>
              <w:spacing w:line="600" w:lineRule="exact"/>
            </w:pPr>
          </w:p>
        </w:tc>
        <w:tc>
          <w:tcPr>
            <w:tcW w:w="531" w:type="dxa"/>
          </w:tcPr>
          <w:p w:rsidR="00AB39BE" w:rsidRPr="00B6144D" w:rsidRDefault="00AB39BE" w:rsidP="00DE64BD">
            <w:pPr>
              <w:spacing w:line="600" w:lineRule="exact"/>
            </w:pPr>
          </w:p>
        </w:tc>
      </w:tr>
      <w:tr w:rsidR="00AB39BE" w:rsidRPr="00B6144D" w:rsidTr="00DE64BD">
        <w:trPr>
          <w:trHeight w:val="717"/>
        </w:trPr>
        <w:tc>
          <w:tcPr>
            <w:tcW w:w="426" w:type="dxa"/>
          </w:tcPr>
          <w:p w:rsidR="00AB39BE" w:rsidRPr="00B6144D" w:rsidRDefault="00AB39BE" w:rsidP="00DE64BD">
            <w:pPr>
              <w:spacing w:line="600" w:lineRule="exact"/>
            </w:pPr>
          </w:p>
        </w:tc>
        <w:tc>
          <w:tcPr>
            <w:tcW w:w="1274" w:type="dxa"/>
          </w:tcPr>
          <w:p w:rsidR="00AB39BE" w:rsidRPr="00B6144D" w:rsidRDefault="00AB39BE" w:rsidP="00DE64BD">
            <w:pPr>
              <w:spacing w:line="600" w:lineRule="exact"/>
            </w:pPr>
          </w:p>
        </w:tc>
        <w:tc>
          <w:tcPr>
            <w:tcW w:w="993" w:type="dxa"/>
          </w:tcPr>
          <w:p w:rsidR="00AB39BE" w:rsidRPr="00B6144D" w:rsidRDefault="00AB39BE" w:rsidP="00DE64BD">
            <w:pPr>
              <w:spacing w:line="600" w:lineRule="exact"/>
            </w:pPr>
          </w:p>
        </w:tc>
        <w:tc>
          <w:tcPr>
            <w:tcW w:w="850" w:type="dxa"/>
          </w:tcPr>
          <w:p w:rsidR="00AB39BE" w:rsidRPr="00B6144D" w:rsidRDefault="00AB39BE" w:rsidP="00DE64BD">
            <w:pPr>
              <w:spacing w:line="600" w:lineRule="exact"/>
            </w:pPr>
          </w:p>
        </w:tc>
        <w:tc>
          <w:tcPr>
            <w:tcW w:w="991" w:type="dxa"/>
          </w:tcPr>
          <w:p w:rsidR="00AB39BE" w:rsidRPr="00B6144D" w:rsidRDefault="00AB39BE" w:rsidP="00DE64BD">
            <w:pPr>
              <w:spacing w:line="600" w:lineRule="exact"/>
            </w:pPr>
          </w:p>
        </w:tc>
        <w:tc>
          <w:tcPr>
            <w:tcW w:w="709" w:type="dxa"/>
          </w:tcPr>
          <w:p w:rsidR="00AB39BE" w:rsidRPr="00B6144D" w:rsidRDefault="00AB39BE" w:rsidP="00DE64BD">
            <w:pPr>
              <w:spacing w:line="600" w:lineRule="exact"/>
            </w:pPr>
          </w:p>
        </w:tc>
        <w:tc>
          <w:tcPr>
            <w:tcW w:w="851" w:type="dxa"/>
          </w:tcPr>
          <w:p w:rsidR="00AB39BE" w:rsidRPr="00B6144D" w:rsidRDefault="00AB39BE" w:rsidP="00DE64BD">
            <w:pPr>
              <w:spacing w:line="600" w:lineRule="exact"/>
            </w:pPr>
          </w:p>
        </w:tc>
        <w:tc>
          <w:tcPr>
            <w:tcW w:w="850" w:type="dxa"/>
          </w:tcPr>
          <w:p w:rsidR="00AB39BE" w:rsidRPr="00B6144D" w:rsidRDefault="00AB39BE" w:rsidP="00DE64BD">
            <w:pPr>
              <w:spacing w:line="600" w:lineRule="exact"/>
            </w:pPr>
          </w:p>
        </w:tc>
        <w:tc>
          <w:tcPr>
            <w:tcW w:w="1133" w:type="dxa"/>
          </w:tcPr>
          <w:p w:rsidR="00AB39BE" w:rsidRPr="00B6144D" w:rsidRDefault="00AB39BE" w:rsidP="00DE64BD">
            <w:pPr>
              <w:spacing w:line="600" w:lineRule="exact"/>
            </w:pPr>
          </w:p>
        </w:tc>
        <w:tc>
          <w:tcPr>
            <w:tcW w:w="1133" w:type="dxa"/>
          </w:tcPr>
          <w:p w:rsidR="00AB39BE" w:rsidRPr="00B6144D" w:rsidRDefault="00AB39BE" w:rsidP="00DE64BD">
            <w:pPr>
              <w:spacing w:line="600" w:lineRule="exact"/>
            </w:pPr>
          </w:p>
        </w:tc>
        <w:tc>
          <w:tcPr>
            <w:tcW w:w="709" w:type="dxa"/>
            <w:noWrap/>
          </w:tcPr>
          <w:p w:rsidR="00AB39BE" w:rsidRPr="00B6144D" w:rsidRDefault="00AB39BE" w:rsidP="00DE64BD">
            <w:pPr>
              <w:spacing w:line="600" w:lineRule="exact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850" w:type="dxa"/>
          </w:tcPr>
          <w:p w:rsidR="00AB39BE" w:rsidRPr="00B6144D" w:rsidRDefault="00AB39BE" w:rsidP="00DE64BD">
            <w:pPr>
              <w:spacing w:line="600" w:lineRule="exact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851" w:type="dxa"/>
          </w:tcPr>
          <w:p w:rsidR="00AB39BE" w:rsidRPr="00B6144D" w:rsidRDefault="00AB39BE" w:rsidP="00DE64BD">
            <w:pPr>
              <w:spacing w:line="600" w:lineRule="exact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133" w:type="dxa"/>
          </w:tcPr>
          <w:p w:rsidR="00AB39BE" w:rsidRPr="00B6144D" w:rsidRDefault="00AB39BE" w:rsidP="00DE64BD">
            <w:pPr>
              <w:spacing w:line="600" w:lineRule="exact"/>
            </w:pPr>
          </w:p>
        </w:tc>
        <w:tc>
          <w:tcPr>
            <w:tcW w:w="709" w:type="dxa"/>
          </w:tcPr>
          <w:p w:rsidR="00AB39BE" w:rsidRPr="00B6144D" w:rsidRDefault="00AB39BE" w:rsidP="00DE64BD">
            <w:pPr>
              <w:spacing w:line="600" w:lineRule="exact"/>
            </w:pPr>
          </w:p>
        </w:tc>
        <w:tc>
          <w:tcPr>
            <w:tcW w:w="531" w:type="dxa"/>
          </w:tcPr>
          <w:p w:rsidR="00AB39BE" w:rsidRPr="00B6144D" w:rsidRDefault="00AB39BE" w:rsidP="00DE64BD">
            <w:pPr>
              <w:spacing w:line="600" w:lineRule="exact"/>
            </w:pPr>
          </w:p>
        </w:tc>
      </w:tr>
      <w:tr w:rsidR="00AB39BE" w:rsidRPr="00B6144D" w:rsidTr="00DE64BD">
        <w:trPr>
          <w:trHeight w:val="717"/>
        </w:trPr>
        <w:tc>
          <w:tcPr>
            <w:tcW w:w="426" w:type="dxa"/>
          </w:tcPr>
          <w:p w:rsidR="00AB39BE" w:rsidRPr="00B6144D" w:rsidRDefault="00AB39BE" w:rsidP="00DE64BD">
            <w:pPr>
              <w:spacing w:line="600" w:lineRule="exact"/>
            </w:pPr>
          </w:p>
        </w:tc>
        <w:tc>
          <w:tcPr>
            <w:tcW w:w="1274" w:type="dxa"/>
          </w:tcPr>
          <w:p w:rsidR="00AB39BE" w:rsidRPr="00B6144D" w:rsidRDefault="00AB39BE" w:rsidP="00DE64BD">
            <w:pPr>
              <w:spacing w:line="600" w:lineRule="exact"/>
            </w:pPr>
          </w:p>
        </w:tc>
        <w:tc>
          <w:tcPr>
            <w:tcW w:w="993" w:type="dxa"/>
          </w:tcPr>
          <w:p w:rsidR="00AB39BE" w:rsidRPr="00B6144D" w:rsidRDefault="00AB39BE" w:rsidP="00DE64BD">
            <w:pPr>
              <w:spacing w:line="600" w:lineRule="exact"/>
            </w:pPr>
          </w:p>
        </w:tc>
        <w:tc>
          <w:tcPr>
            <w:tcW w:w="850" w:type="dxa"/>
          </w:tcPr>
          <w:p w:rsidR="00AB39BE" w:rsidRPr="00B6144D" w:rsidRDefault="00AB39BE" w:rsidP="00DE64BD">
            <w:pPr>
              <w:spacing w:line="600" w:lineRule="exact"/>
            </w:pPr>
          </w:p>
        </w:tc>
        <w:tc>
          <w:tcPr>
            <w:tcW w:w="991" w:type="dxa"/>
          </w:tcPr>
          <w:p w:rsidR="00AB39BE" w:rsidRPr="00B6144D" w:rsidRDefault="00AB39BE" w:rsidP="00DE64BD">
            <w:pPr>
              <w:spacing w:line="600" w:lineRule="exact"/>
            </w:pPr>
          </w:p>
        </w:tc>
        <w:tc>
          <w:tcPr>
            <w:tcW w:w="709" w:type="dxa"/>
          </w:tcPr>
          <w:p w:rsidR="00AB39BE" w:rsidRPr="00B6144D" w:rsidRDefault="00AB39BE" w:rsidP="00DE64BD">
            <w:pPr>
              <w:spacing w:line="600" w:lineRule="exact"/>
            </w:pPr>
          </w:p>
        </w:tc>
        <w:tc>
          <w:tcPr>
            <w:tcW w:w="851" w:type="dxa"/>
          </w:tcPr>
          <w:p w:rsidR="00AB39BE" w:rsidRPr="00B6144D" w:rsidRDefault="00AB39BE" w:rsidP="00DE64BD">
            <w:pPr>
              <w:spacing w:line="600" w:lineRule="exact"/>
            </w:pPr>
          </w:p>
        </w:tc>
        <w:tc>
          <w:tcPr>
            <w:tcW w:w="850" w:type="dxa"/>
          </w:tcPr>
          <w:p w:rsidR="00AB39BE" w:rsidRPr="00B6144D" w:rsidRDefault="00AB39BE" w:rsidP="00DE64BD">
            <w:pPr>
              <w:spacing w:line="600" w:lineRule="exact"/>
            </w:pPr>
          </w:p>
        </w:tc>
        <w:tc>
          <w:tcPr>
            <w:tcW w:w="1133" w:type="dxa"/>
          </w:tcPr>
          <w:p w:rsidR="00AB39BE" w:rsidRPr="00B6144D" w:rsidRDefault="00AB39BE" w:rsidP="00DE64BD">
            <w:pPr>
              <w:spacing w:line="600" w:lineRule="exact"/>
            </w:pPr>
          </w:p>
        </w:tc>
        <w:tc>
          <w:tcPr>
            <w:tcW w:w="1133" w:type="dxa"/>
          </w:tcPr>
          <w:p w:rsidR="00AB39BE" w:rsidRPr="00B6144D" w:rsidRDefault="00AB39BE" w:rsidP="00DE64BD">
            <w:pPr>
              <w:spacing w:line="600" w:lineRule="exact"/>
            </w:pPr>
          </w:p>
        </w:tc>
        <w:tc>
          <w:tcPr>
            <w:tcW w:w="709" w:type="dxa"/>
            <w:noWrap/>
          </w:tcPr>
          <w:p w:rsidR="00AB39BE" w:rsidRPr="00B6144D" w:rsidRDefault="00AB39BE" w:rsidP="00DE64BD">
            <w:pPr>
              <w:spacing w:line="600" w:lineRule="exact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850" w:type="dxa"/>
          </w:tcPr>
          <w:p w:rsidR="00AB39BE" w:rsidRPr="00B6144D" w:rsidRDefault="00AB39BE" w:rsidP="00DE64BD">
            <w:pPr>
              <w:spacing w:line="600" w:lineRule="exact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851" w:type="dxa"/>
          </w:tcPr>
          <w:p w:rsidR="00AB39BE" w:rsidRPr="00B6144D" w:rsidRDefault="00AB39BE" w:rsidP="00DE64BD">
            <w:pPr>
              <w:spacing w:line="600" w:lineRule="exact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133" w:type="dxa"/>
          </w:tcPr>
          <w:p w:rsidR="00AB39BE" w:rsidRPr="00B6144D" w:rsidRDefault="00AB39BE" w:rsidP="00DE64BD">
            <w:pPr>
              <w:spacing w:line="600" w:lineRule="exact"/>
            </w:pPr>
          </w:p>
        </w:tc>
        <w:tc>
          <w:tcPr>
            <w:tcW w:w="709" w:type="dxa"/>
          </w:tcPr>
          <w:p w:rsidR="00AB39BE" w:rsidRPr="00B6144D" w:rsidRDefault="00AB39BE" w:rsidP="00DE64BD">
            <w:pPr>
              <w:spacing w:line="600" w:lineRule="exact"/>
            </w:pPr>
          </w:p>
        </w:tc>
        <w:tc>
          <w:tcPr>
            <w:tcW w:w="531" w:type="dxa"/>
          </w:tcPr>
          <w:p w:rsidR="00AB39BE" w:rsidRPr="00B6144D" w:rsidRDefault="00AB39BE" w:rsidP="00DE64BD">
            <w:pPr>
              <w:spacing w:line="600" w:lineRule="exact"/>
            </w:pPr>
          </w:p>
        </w:tc>
      </w:tr>
    </w:tbl>
    <w:p w:rsidR="00CD0015" w:rsidRDefault="00CD0015" w:rsidP="00AB39BE">
      <w:pPr>
        <w:widowControl/>
        <w:spacing w:line="600" w:lineRule="exact"/>
        <w:jc w:val="left"/>
      </w:pPr>
    </w:p>
    <w:sectPr w:rsidR="00CD0015" w:rsidSect="00AB39B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4923" w:rsidRDefault="00514923" w:rsidP="00AB39BE">
      <w:r>
        <w:separator/>
      </w:r>
    </w:p>
  </w:endnote>
  <w:endnote w:type="continuationSeparator" w:id="0">
    <w:p w:rsidR="00514923" w:rsidRDefault="00514923" w:rsidP="00AB3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4923" w:rsidRDefault="00514923" w:rsidP="00AB39BE">
      <w:r>
        <w:separator/>
      </w:r>
    </w:p>
  </w:footnote>
  <w:footnote w:type="continuationSeparator" w:id="0">
    <w:p w:rsidR="00514923" w:rsidRDefault="00514923" w:rsidP="00AB39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F0B"/>
    <w:rsid w:val="00514923"/>
    <w:rsid w:val="00AB39BE"/>
    <w:rsid w:val="00CD0015"/>
    <w:rsid w:val="00DA2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76BDC32-A988-461A-AB02-8848DA88E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9BE"/>
    <w:pPr>
      <w:widowControl w:val="0"/>
      <w:jc w:val="both"/>
    </w:pPr>
    <w:rPr>
      <w:rFonts w:ascii="宋体" w:eastAsia="宋体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B39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B39B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B39B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B39BE"/>
    <w:rPr>
      <w:sz w:val="18"/>
      <w:szCs w:val="18"/>
    </w:rPr>
  </w:style>
  <w:style w:type="table" w:styleId="a5">
    <w:name w:val="Table Grid"/>
    <w:basedOn w:val="a1"/>
    <w:uiPriority w:val="39"/>
    <w:rsid w:val="00AB39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2021-03-08T03:41:00Z</dcterms:created>
  <dcterms:modified xsi:type="dcterms:W3CDTF">2021-03-08T03:41:00Z</dcterms:modified>
</cp:coreProperties>
</file>