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34D" w:rsidRDefault="0030534D" w:rsidP="0030534D">
      <w:pPr>
        <w:widowControl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</w:p>
    <w:p w:rsidR="0030534D" w:rsidRDefault="0030534D" w:rsidP="0030534D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山东省慈善组织2023年度年报情况统计表</w:t>
      </w:r>
    </w:p>
    <w:bookmarkEnd w:id="0"/>
    <w:p w:rsidR="0030534D" w:rsidRDefault="0030534D" w:rsidP="0030534D">
      <w:pPr>
        <w:widowControl/>
        <w:jc w:val="center"/>
        <w:rPr>
          <w:rFonts w:ascii="黑体" w:eastAsia="黑体" w:hAnsi="黑体"/>
        </w:rPr>
      </w:pPr>
      <w:r>
        <w:rPr>
          <w:rFonts w:hAnsi="宋体" w:cs="宋体" w:hint="eastAsia"/>
          <w:color w:val="000000"/>
          <w:kern w:val="0"/>
          <w:sz w:val="22"/>
        </w:rPr>
        <w:t>填报单位：</w:t>
      </w:r>
      <w:r>
        <w:rPr>
          <w:rFonts w:hAnsi="宋体" w:cs="宋体" w:hint="eastAsia"/>
          <w:color w:val="000000"/>
          <w:kern w:val="0"/>
          <w:sz w:val="22"/>
          <w:u w:val="single"/>
        </w:rPr>
        <w:t xml:space="preserve">      </w:t>
      </w:r>
      <w:r>
        <w:rPr>
          <w:rFonts w:hAnsi="宋体" w:cs="宋体" w:hint="eastAsia"/>
          <w:color w:val="000000"/>
          <w:kern w:val="0"/>
          <w:sz w:val="22"/>
        </w:rPr>
        <w:t xml:space="preserve">市民政局 </w:t>
      </w:r>
      <w:r>
        <w:rPr>
          <w:rFonts w:hAnsi="宋体" w:cs="宋体"/>
          <w:color w:val="000000"/>
          <w:kern w:val="0"/>
          <w:sz w:val="22"/>
        </w:rPr>
        <w:t xml:space="preserve">                                                                     </w:t>
      </w:r>
      <w:r>
        <w:rPr>
          <w:rFonts w:hAnsi="宋体" w:cs="宋体" w:hint="eastAsia"/>
          <w:color w:val="000000"/>
          <w:kern w:val="0"/>
          <w:sz w:val="22"/>
        </w:rPr>
        <w:t>统计单位：万元（保留2位）</w:t>
      </w:r>
    </w:p>
    <w:p w:rsidR="0030534D" w:rsidRDefault="0030534D" w:rsidP="0030534D">
      <w:pPr>
        <w:widowControl/>
        <w:jc w:val="left"/>
        <w:rPr>
          <w:noProof/>
          <w:lang w:bidi="mn-Mong-CN"/>
        </w:rPr>
      </w:pPr>
      <w:r w:rsidRPr="004A435B">
        <w:rPr>
          <w:noProof/>
        </w:rPr>
        <w:drawing>
          <wp:inline distT="0" distB="0" distL="0" distR="0">
            <wp:extent cx="8867775" cy="3571875"/>
            <wp:effectExtent l="19050" t="19050" r="28575" b="285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35718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5B9BD5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B796B" w:rsidRDefault="00BB796B">
      <w:pPr>
        <w:rPr>
          <w:rFonts w:hint="eastAsia"/>
        </w:rPr>
      </w:pPr>
    </w:p>
    <w:sectPr w:rsidR="00BB796B" w:rsidSect="0030534D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34D"/>
    <w:rsid w:val="0030534D"/>
    <w:rsid w:val="00BB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5F498-7995-4DE3-AD04-206D1026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34D"/>
    <w:pPr>
      <w:widowControl w:val="0"/>
      <w:jc w:val="both"/>
    </w:pPr>
    <w:rPr>
      <w:rFonts w:ascii="宋体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MZT</dc:creator>
  <cp:keywords/>
  <dc:description/>
  <cp:lastModifiedBy>MZT</cp:lastModifiedBy>
  <cp:revision>1</cp:revision>
  <dcterms:created xsi:type="dcterms:W3CDTF">2024-02-29T03:41:00Z</dcterms:created>
  <dcterms:modified xsi:type="dcterms:W3CDTF">2024-02-29T03:44:00Z</dcterms:modified>
</cp:coreProperties>
</file>