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486" w:rsidRDefault="00B63B2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离任审计报告（模版）</w:t>
      </w:r>
    </w:p>
    <w:p w:rsidR="00201486" w:rsidRDefault="00B63B2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须由登记管理机关通过政府采购委托的会计师事务所审计并出具，费用由登记管理机关承担。离任审计中出现财务问题或其它问题的，需单独写出整改措</w:t>
      </w:r>
      <w:r>
        <w:rPr>
          <w:rFonts w:ascii="仿宋_GB2312" w:eastAsia="仿宋_GB2312" w:hAnsi="仿宋_GB2312" w:cs="仿宋_GB2312" w:hint="eastAsia"/>
          <w:sz w:val="32"/>
          <w:szCs w:val="32"/>
        </w:rPr>
        <w:t>施</w:t>
      </w:r>
      <w:r>
        <w:rPr>
          <w:rFonts w:ascii="仿宋_GB2312" w:eastAsia="仿宋_GB2312" w:hAnsi="仿宋_GB2312" w:cs="仿宋_GB2312" w:hint="eastAsia"/>
          <w:sz w:val="32"/>
          <w:szCs w:val="32"/>
        </w:rPr>
        <w:t>，拟任法定代表人签字</w:t>
      </w:r>
      <w:r>
        <w:rPr>
          <w:rFonts w:ascii="仿宋_GB2312" w:eastAsia="仿宋_GB2312" w:hAnsi="仿宋_GB2312" w:cs="仿宋_GB2312" w:hint="eastAsia"/>
          <w:sz w:val="32"/>
          <w:szCs w:val="32"/>
        </w:rPr>
        <w:t>并加盖单位公章，对限期整改做出承诺</w:t>
      </w:r>
      <w:r>
        <w:rPr>
          <w:rFonts w:ascii="仿宋_GB2312" w:eastAsia="仿宋_GB2312" w:hAnsi="仿宋_GB2312" w:cs="仿宋_GB2312" w:hint="eastAsia"/>
          <w:sz w:val="32"/>
          <w:szCs w:val="32"/>
        </w:rPr>
        <w:t>（原则上应在当年完成整改）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，有重大财务问题的移交</w:t>
      </w:r>
      <w:r>
        <w:rPr>
          <w:rFonts w:ascii="仿宋_GB2312" w:eastAsia="仿宋_GB2312" w:hAnsi="仿宋_GB2312" w:cs="仿宋_GB2312" w:hint="eastAsia"/>
          <w:sz w:val="32"/>
          <w:szCs w:val="32"/>
        </w:rPr>
        <w:t>管理执法机构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处理。</w:t>
      </w:r>
    </w:p>
    <w:p w:rsidR="00B63B22" w:rsidRPr="00B63B22" w:rsidRDefault="00B63B22" w:rsidP="00B63B22">
      <w:pPr>
        <w:spacing w:line="580" w:lineRule="exact"/>
        <w:rPr>
          <w:rFonts w:ascii="黑体" w:eastAsia="黑体" w:hAnsi="黑体" w:cs="仿宋_GB2312" w:hint="eastAsia"/>
          <w:sz w:val="32"/>
          <w:szCs w:val="32"/>
        </w:rPr>
      </w:pPr>
      <w:bookmarkStart w:id="0" w:name="_GoBack"/>
      <w:r w:rsidRPr="00B63B22">
        <w:rPr>
          <w:rFonts w:ascii="黑体" w:eastAsia="黑体" w:hAnsi="黑体" w:cs="仿宋_GB2312" w:hint="eastAsia"/>
          <w:sz w:val="32"/>
          <w:szCs w:val="32"/>
        </w:rPr>
        <w:t>示 例：</w:t>
      </w:r>
    </w:p>
    <w:bookmarkEnd w:id="0"/>
    <w:p w:rsidR="00201486" w:rsidRDefault="00B63B22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noProof/>
          <w:sz w:val="32"/>
          <w:szCs w:val="32"/>
        </w:rPr>
        <w:drawing>
          <wp:inline distT="0" distB="0" distL="114300" distR="114300">
            <wp:extent cx="5025390" cy="5620385"/>
            <wp:effectExtent l="0" t="0" r="3810" b="18415"/>
            <wp:docPr id="2" name="图片 2" descr="离任审计报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离任审计报告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486" w:rsidRDefault="00B63B22">
      <w:r>
        <w:rPr>
          <w:rFonts w:ascii="宋体" w:hAnsi="宋体" w:cs="宋体"/>
          <w:kern w:val="0"/>
          <w:sz w:val="24"/>
        </w:rPr>
        <w:lastRenderedPageBreak/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</w:instrText>
      </w:r>
      <w:r>
        <w:rPr>
          <w:rFonts w:ascii="宋体" w:hAnsi="宋体" w:cs="宋体"/>
          <w:kern w:val="0"/>
          <w:sz w:val="24"/>
        </w:rPr>
        <w:instrText xml:space="preserve">C:\\Users\\Administrator\\AppData\\Roaming\\Tencent\\Users\\281126299\\QQ\\WinTemp\\RichOle\\3)PKAT{)82P1EFW)KR3ADR8.png"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114300" distR="114300">
            <wp:extent cx="5318760" cy="6934835"/>
            <wp:effectExtent l="0" t="0" r="15240" b="18415"/>
            <wp:docPr id="1" name="图片 1" descr="3)PKAT{)82P1EFW)KR3ADR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)PKAT{)82P1EFW)KR3ADR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693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</w:p>
    <w:sectPr w:rsidR="00201486">
      <w:pgSz w:w="11906" w:h="16838"/>
      <w:pgMar w:top="1701" w:right="1474" w:bottom="1701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NDIzYzczMzk3ODFlMDAzOTJmY2ZkYjk5YTJkOWQifQ=="/>
    <w:docVar w:name="KSO_WPS_MARK_KEY" w:val="b1ea5753-6f7f-4ce7-9930-97f10cb1cd2f"/>
  </w:docVars>
  <w:rsids>
    <w:rsidRoot w:val="5B0E7C10"/>
    <w:rsid w:val="00201486"/>
    <w:rsid w:val="00B63B22"/>
    <w:rsid w:val="00E566BF"/>
    <w:rsid w:val="05C93FC8"/>
    <w:rsid w:val="0FC4716B"/>
    <w:rsid w:val="1DC13FCB"/>
    <w:rsid w:val="1DD32318"/>
    <w:rsid w:val="1E831E0B"/>
    <w:rsid w:val="482776CC"/>
    <w:rsid w:val="4A674BED"/>
    <w:rsid w:val="54FE5BBE"/>
    <w:rsid w:val="5B0E7C10"/>
    <w:rsid w:val="63D3064D"/>
    <w:rsid w:val="6587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125454-F80D-4BB4-88CC-F36AAE1A3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逐梦</dc:creator>
  <cp:lastModifiedBy>dell</cp:lastModifiedBy>
  <cp:revision>2</cp:revision>
  <dcterms:created xsi:type="dcterms:W3CDTF">2021-06-28T04:58:00Z</dcterms:created>
  <dcterms:modified xsi:type="dcterms:W3CDTF">2025-01-02T08:09:00Z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0F9C03DA3B4C4D17B3F47F5AFFECF432_13</vt:lpwstr>
  </property>
</Properties>
</file>