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sz w:val="32"/>
          <w:szCs w:val="32"/>
        </w:rPr>
      </w:pPr>
      <w:bookmarkStart w:id="1" w:name="_GoBack"/>
      <w:bookmarkEnd w:id="1"/>
      <w:bookmarkStart w:id="0" w:name="_Hlk73697119"/>
      <w:r>
        <w:rPr>
          <w:sz w:val="32"/>
          <w:szCs w:val="32"/>
        </w:rPr>
        <w:t>附件</w:t>
      </w:r>
    </w:p>
    <w:p>
      <w:pPr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面试人员健康管理信息承诺书</w:t>
      </w:r>
    </w:p>
    <w:p>
      <w:pPr>
        <w:spacing w:line="240" w:lineRule="exact"/>
        <w:rPr>
          <w:rFonts w:eastAsia="方正小标宋简体"/>
          <w:sz w:val="21"/>
          <w:szCs w:val="21"/>
        </w:rPr>
      </w:pPr>
    </w:p>
    <w:p>
      <w:pPr>
        <w:spacing w:line="240" w:lineRule="exact"/>
        <w:rPr>
          <w:rFonts w:hint="eastAsia" w:eastAsia="方正小标宋简体"/>
          <w:sz w:val="21"/>
          <w:szCs w:val="21"/>
        </w:rPr>
      </w:pPr>
    </w:p>
    <w:tbl>
      <w:tblPr>
        <w:tblStyle w:val="5"/>
        <w:tblW w:w="9498" w:type="dxa"/>
        <w:tblInd w:w="-2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5"/>
        <w:gridCol w:w="709"/>
        <w:gridCol w:w="992"/>
        <w:gridCol w:w="1134"/>
        <w:gridCol w:w="1134"/>
        <w:gridCol w:w="1984"/>
        <w:gridCol w:w="1276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135" w:type="dxa"/>
            <w:vMerge w:val="restart"/>
            <w:shd w:val="clear" w:color="auto" w:fill="auto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eastAsia="方正小标宋简体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20320</wp:posOffset>
                      </wp:positionV>
                      <wp:extent cx="657225" cy="1209675"/>
                      <wp:effectExtent l="8255" t="7620" r="10795" b="11430"/>
                      <wp:wrapNone/>
                      <wp:docPr id="2" name="直接箭头连接符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57225" cy="12096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margin-left:-1.95pt;margin-top:1.6pt;height:95.25pt;width:51.75pt;z-index:251659264;mso-width-relative:page;mso-height-relative:page;" filled="f" stroked="t" coordsize="21600,21600" o:gfxdata="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AtIpQZ1QAAAAcBAAAPAAAAAAAAAAEAIAAAACIAAABkcnMvZG93bnJldi54&#10;bWxQSwECFAAUAAAACACHTuJAZqn74P0BAADRAwAADgAAAAAAAAABACAAAAAkAQAAZHJzL2Uyb0Rv&#10;Yy54bWxQSwUGAAAAAAYABgBZAQAAkwUAAAAA&#10;">
                      <v:fill on="f" focussize="0,0"/>
                      <v:stroke weight="0.25pt"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  <w:p>
            <w:pPr>
              <w:spacing w:line="240" w:lineRule="exact"/>
              <w:ind w:firstLine="210" w:firstLineChars="10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情 形</w:t>
            </w:r>
          </w:p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  <w:p>
            <w:pPr>
              <w:spacing w:line="240" w:lineRule="exact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姓 名</w:t>
            </w:r>
          </w:p>
        </w:tc>
        <w:tc>
          <w:tcPr>
            <w:tcW w:w="8363" w:type="dxa"/>
            <w:gridSpan w:val="7"/>
            <w:shd w:val="clear" w:color="auto" w:fill="auto"/>
          </w:tcPr>
          <w:p>
            <w:pPr>
              <w:spacing w:line="32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5" w:hRule="atLeast"/>
        </w:trPr>
        <w:tc>
          <w:tcPr>
            <w:tcW w:w="1135" w:type="dxa"/>
            <w:vMerge w:val="continue"/>
            <w:shd w:val="clear" w:color="auto" w:fill="auto"/>
          </w:tcPr>
          <w:p>
            <w:pPr>
              <w:spacing w:line="240" w:lineRule="exact"/>
              <w:rPr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21天内国内</w:t>
            </w:r>
          </w:p>
          <w:p>
            <w:pPr>
              <w:spacing w:line="28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中、高风险等疫</w:t>
            </w:r>
          </w:p>
          <w:p>
            <w:pPr>
              <w:spacing w:line="28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情重点地区旅居地（县（市、区））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28天内境外旅居地</w:t>
            </w:r>
          </w:p>
          <w:p>
            <w:pPr>
              <w:spacing w:line="28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（国家地</w:t>
            </w:r>
          </w:p>
          <w:p>
            <w:pPr>
              <w:spacing w:line="28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区）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居住社区</w:t>
            </w:r>
          </w:p>
          <w:p>
            <w:pPr>
              <w:spacing w:line="28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21天内</w:t>
            </w:r>
          </w:p>
          <w:p>
            <w:pPr>
              <w:spacing w:line="28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发生疫情</w:t>
            </w:r>
          </w:p>
          <w:p>
            <w:pPr>
              <w:spacing w:line="28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①</w:t>
            </w:r>
            <w:r>
              <w:rPr>
                <w:sz w:val="21"/>
                <w:szCs w:val="21"/>
              </w:rPr>
              <w:t>是</w:t>
            </w:r>
          </w:p>
          <w:p>
            <w:pPr>
              <w:spacing w:line="28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②</w:t>
            </w:r>
            <w:r>
              <w:rPr>
                <w:sz w:val="21"/>
                <w:szCs w:val="21"/>
              </w:rPr>
              <w:t>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spacing w:line="28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属于下列哪种情形</w:t>
            </w:r>
          </w:p>
          <w:p>
            <w:pPr>
              <w:spacing w:line="280" w:lineRule="exac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①</w:t>
            </w:r>
            <w:r>
              <w:rPr>
                <w:sz w:val="21"/>
                <w:szCs w:val="21"/>
              </w:rPr>
              <w:t>确诊病例</w:t>
            </w:r>
          </w:p>
          <w:p>
            <w:pPr>
              <w:spacing w:line="280" w:lineRule="exac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②</w:t>
            </w:r>
            <w:r>
              <w:rPr>
                <w:sz w:val="21"/>
                <w:szCs w:val="21"/>
              </w:rPr>
              <w:t>无症状感染者</w:t>
            </w:r>
          </w:p>
          <w:p>
            <w:pPr>
              <w:spacing w:line="280" w:lineRule="exac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③</w:t>
            </w:r>
            <w:r>
              <w:rPr>
                <w:sz w:val="21"/>
                <w:szCs w:val="21"/>
              </w:rPr>
              <w:t>密切接触者</w:t>
            </w:r>
          </w:p>
          <w:p>
            <w:pPr>
              <w:spacing w:line="280" w:lineRule="exac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④</w:t>
            </w:r>
            <w:r>
              <w:rPr>
                <w:sz w:val="21"/>
                <w:szCs w:val="21"/>
              </w:rPr>
              <w:t>以上都不是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line="28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是否解除医</w:t>
            </w:r>
          </w:p>
          <w:p>
            <w:pPr>
              <w:spacing w:line="28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学隔离观察</w:t>
            </w:r>
          </w:p>
          <w:p>
            <w:pPr>
              <w:spacing w:line="280" w:lineRule="exac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①</w:t>
            </w:r>
            <w:r>
              <w:rPr>
                <w:sz w:val="21"/>
                <w:szCs w:val="21"/>
              </w:rPr>
              <w:t>是</w:t>
            </w:r>
          </w:p>
          <w:p>
            <w:pPr>
              <w:spacing w:line="280" w:lineRule="exac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②</w:t>
            </w:r>
            <w:r>
              <w:rPr>
                <w:sz w:val="21"/>
                <w:szCs w:val="21"/>
              </w:rPr>
              <w:t>否</w:t>
            </w:r>
          </w:p>
          <w:p>
            <w:pPr>
              <w:spacing w:line="280" w:lineRule="exac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③</w:t>
            </w:r>
            <w:r>
              <w:rPr>
                <w:sz w:val="21"/>
                <w:szCs w:val="21"/>
              </w:rPr>
              <w:t>不属于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28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核酸检测</w:t>
            </w:r>
          </w:p>
          <w:p>
            <w:pPr>
              <w:spacing w:line="280" w:lineRule="exac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①</w:t>
            </w:r>
            <w:r>
              <w:rPr>
                <w:sz w:val="21"/>
                <w:szCs w:val="21"/>
              </w:rPr>
              <w:t>阳性</w:t>
            </w:r>
          </w:p>
          <w:p>
            <w:pPr>
              <w:spacing w:line="280" w:lineRule="exac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②</w:t>
            </w:r>
            <w:r>
              <w:rPr>
                <w:sz w:val="21"/>
                <w:szCs w:val="21"/>
              </w:rPr>
              <w:t>阴性</w:t>
            </w:r>
          </w:p>
          <w:p>
            <w:pPr>
              <w:spacing w:line="280" w:lineRule="exac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③</w:t>
            </w:r>
            <w:r>
              <w:rPr>
                <w:sz w:val="21"/>
                <w:szCs w:val="21"/>
              </w:rPr>
              <w:t>不需要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135" w:type="dxa"/>
            <w:shd w:val="clear" w:color="auto" w:fill="auto"/>
          </w:tcPr>
          <w:p>
            <w:pPr>
              <w:spacing w:line="240" w:lineRule="exact"/>
              <w:rPr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240" w:lineRule="exact"/>
              <w:rPr>
                <w:sz w:val="21"/>
                <w:szCs w:val="21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spacing w:line="240" w:lineRule="exact"/>
              <w:rPr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line="240" w:lineRule="exact"/>
              <w:rPr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240" w:lineRule="exac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9498" w:type="dxa"/>
            <w:gridSpan w:val="8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健康监测（自考前14天起）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4" w:hRule="atLeast"/>
        </w:trPr>
        <w:tc>
          <w:tcPr>
            <w:tcW w:w="1135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天数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监测</w:t>
            </w:r>
          </w:p>
          <w:p>
            <w:pPr>
              <w:spacing w:line="28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日期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健康码</w:t>
            </w:r>
          </w:p>
          <w:p>
            <w:pPr>
              <w:spacing w:line="28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①</w:t>
            </w:r>
            <w:r>
              <w:rPr>
                <w:sz w:val="21"/>
                <w:szCs w:val="21"/>
              </w:rPr>
              <w:t>红码</w:t>
            </w:r>
          </w:p>
          <w:p>
            <w:pPr>
              <w:spacing w:line="28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②</w:t>
            </w:r>
            <w:r>
              <w:rPr>
                <w:sz w:val="21"/>
                <w:szCs w:val="21"/>
              </w:rPr>
              <w:t>黄码</w:t>
            </w:r>
          </w:p>
          <w:p>
            <w:pPr>
              <w:spacing w:line="28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③</w:t>
            </w:r>
            <w:r>
              <w:rPr>
                <w:sz w:val="21"/>
                <w:szCs w:val="21"/>
              </w:rPr>
              <w:t>绿码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早体温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晚体温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是否有以下症状</w:t>
            </w:r>
          </w:p>
          <w:p>
            <w:pPr>
              <w:spacing w:line="28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①</w:t>
            </w:r>
            <w:r>
              <w:rPr>
                <w:sz w:val="21"/>
                <w:szCs w:val="21"/>
              </w:rPr>
              <w:t>发热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②</w:t>
            </w:r>
            <w:r>
              <w:rPr>
                <w:sz w:val="21"/>
                <w:szCs w:val="21"/>
              </w:rPr>
              <w:t>乏力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③</w:t>
            </w:r>
            <w:r>
              <w:rPr>
                <w:sz w:val="21"/>
                <w:szCs w:val="21"/>
              </w:rPr>
              <w:t>咳嗽或打喷嚏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④</w:t>
            </w:r>
            <w:r>
              <w:rPr>
                <w:sz w:val="21"/>
                <w:szCs w:val="21"/>
              </w:rPr>
              <w:t>咽痛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⑤</w:t>
            </w:r>
            <w:r>
              <w:rPr>
                <w:sz w:val="21"/>
                <w:szCs w:val="21"/>
              </w:rPr>
              <w:t>腹泻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⑥</w:t>
            </w:r>
            <w:r>
              <w:rPr>
                <w:sz w:val="21"/>
                <w:szCs w:val="21"/>
              </w:rPr>
              <w:t>呕吐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⑦</w:t>
            </w:r>
            <w:r>
              <w:rPr>
                <w:sz w:val="21"/>
                <w:szCs w:val="21"/>
              </w:rPr>
              <w:t>黄疸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⑧</w:t>
            </w:r>
            <w:r>
              <w:rPr>
                <w:sz w:val="21"/>
                <w:szCs w:val="21"/>
              </w:rPr>
              <w:t>皮疹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⑨</w:t>
            </w:r>
            <w:r>
              <w:rPr>
                <w:sz w:val="21"/>
                <w:szCs w:val="21"/>
              </w:rPr>
              <w:t>结膜充血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⑩</w:t>
            </w:r>
            <w:r>
              <w:rPr>
                <w:sz w:val="21"/>
                <w:szCs w:val="21"/>
              </w:rPr>
              <w:t>都没有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如出现以上所列症状，是否排除疑似传染病</w:t>
            </w:r>
          </w:p>
          <w:p>
            <w:pPr>
              <w:spacing w:line="28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①</w:t>
            </w:r>
            <w:r>
              <w:rPr>
                <w:sz w:val="21"/>
                <w:szCs w:val="21"/>
              </w:rPr>
              <w:t>是</w:t>
            </w:r>
          </w:p>
          <w:p>
            <w:pPr>
              <w:spacing w:line="28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②</w:t>
            </w:r>
            <w:r>
              <w:rPr>
                <w:sz w:val="21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35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7.25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line="240" w:lineRule="exact"/>
              <w:rPr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240" w:lineRule="exact"/>
              <w:rPr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240" w:lineRule="exact"/>
              <w:rPr>
                <w:sz w:val="21"/>
                <w:szCs w:val="21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spacing w:line="240" w:lineRule="exact"/>
              <w:rPr>
                <w:sz w:val="21"/>
                <w:szCs w:val="21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>
            <w:pPr>
              <w:spacing w:line="240" w:lineRule="exac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35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7.26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line="240" w:lineRule="exact"/>
              <w:rPr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240" w:lineRule="exact"/>
              <w:rPr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240" w:lineRule="exact"/>
              <w:rPr>
                <w:sz w:val="21"/>
                <w:szCs w:val="21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spacing w:line="240" w:lineRule="exact"/>
              <w:rPr>
                <w:sz w:val="21"/>
                <w:szCs w:val="21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>
            <w:pPr>
              <w:spacing w:line="240" w:lineRule="exac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35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7.27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line="240" w:lineRule="exact"/>
              <w:rPr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240" w:lineRule="exact"/>
              <w:rPr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240" w:lineRule="exact"/>
              <w:rPr>
                <w:sz w:val="21"/>
                <w:szCs w:val="21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spacing w:line="240" w:lineRule="exact"/>
              <w:rPr>
                <w:sz w:val="21"/>
                <w:szCs w:val="21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>
            <w:pPr>
              <w:spacing w:line="240" w:lineRule="exac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35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7.28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line="240" w:lineRule="exact"/>
              <w:rPr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240" w:lineRule="exact"/>
              <w:rPr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240" w:lineRule="exact"/>
              <w:rPr>
                <w:sz w:val="21"/>
                <w:szCs w:val="21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spacing w:line="240" w:lineRule="exact"/>
              <w:rPr>
                <w:sz w:val="21"/>
                <w:szCs w:val="21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>
            <w:pPr>
              <w:spacing w:line="240" w:lineRule="exac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35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7.29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line="240" w:lineRule="exact"/>
              <w:rPr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240" w:lineRule="exact"/>
              <w:rPr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240" w:lineRule="exact"/>
              <w:rPr>
                <w:sz w:val="21"/>
                <w:szCs w:val="21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spacing w:line="240" w:lineRule="exact"/>
              <w:rPr>
                <w:sz w:val="21"/>
                <w:szCs w:val="21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>
            <w:pPr>
              <w:spacing w:line="240" w:lineRule="exac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35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7.30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line="240" w:lineRule="exact"/>
              <w:rPr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240" w:lineRule="exact"/>
              <w:rPr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240" w:lineRule="exact"/>
              <w:rPr>
                <w:sz w:val="21"/>
                <w:szCs w:val="21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spacing w:line="240" w:lineRule="exact"/>
              <w:rPr>
                <w:sz w:val="21"/>
                <w:szCs w:val="21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>
            <w:pPr>
              <w:spacing w:line="240" w:lineRule="exac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35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7.31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line="240" w:lineRule="exact"/>
              <w:rPr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240" w:lineRule="exact"/>
              <w:rPr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240" w:lineRule="exact"/>
              <w:rPr>
                <w:sz w:val="21"/>
                <w:szCs w:val="21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spacing w:line="240" w:lineRule="exact"/>
              <w:rPr>
                <w:sz w:val="21"/>
                <w:szCs w:val="21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>
            <w:pPr>
              <w:spacing w:line="240" w:lineRule="exac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35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8.01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line="240" w:lineRule="exact"/>
              <w:rPr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240" w:lineRule="exact"/>
              <w:rPr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240" w:lineRule="exact"/>
              <w:rPr>
                <w:sz w:val="21"/>
                <w:szCs w:val="21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spacing w:line="240" w:lineRule="exact"/>
              <w:rPr>
                <w:sz w:val="21"/>
                <w:szCs w:val="21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>
            <w:pPr>
              <w:spacing w:line="240" w:lineRule="exac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35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8.02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line="240" w:lineRule="exact"/>
              <w:rPr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240" w:lineRule="exact"/>
              <w:rPr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240" w:lineRule="exact"/>
              <w:rPr>
                <w:sz w:val="21"/>
                <w:szCs w:val="21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spacing w:line="240" w:lineRule="exact"/>
              <w:rPr>
                <w:sz w:val="21"/>
                <w:szCs w:val="21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>
            <w:pPr>
              <w:spacing w:line="240" w:lineRule="exac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35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8.03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line="240" w:lineRule="exact"/>
              <w:rPr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240" w:lineRule="exact"/>
              <w:rPr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240" w:lineRule="exact"/>
              <w:rPr>
                <w:sz w:val="21"/>
                <w:szCs w:val="21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spacing w:line="240" w:lineRule="exact"/>
              <w:rPr>
                <w:sz w:val="21"/>
                <w:szCs w:val="21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>
            <w:pPr>
              <w:spacing w:line="240" w:lineRule="exac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35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8.04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line="240" w:lineRule="exact"/>
              <w:rPr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240" w:lineRule="exact"/>
              <w:rPr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240" w:lineRule="exact"/>
              <w:rPr>
                <w:sz w:val="21"/>
                <w:szCs w:val="21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spacing w:line="240" w:lineRule="exact"/>
              <w:rPr>
                <w:sz w:val="21"/>
                <w:szCs w:val="21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>
            <w:pPr>
              <w:spacing w:line="240" w:lineRule="exac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35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8.05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line="240" w:lineRule="exact"/>
              <w:rPr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240" w:lineRule="exact"/>
              <w:rPr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240" w:lineRule="exact"/>
              <w:rPr>
                <w:sz w:val="21"/>
                <w:szCs w:val="21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spacing w:line="240" w:lineRule="exact"/>
              <w:rPr>
                <w:sz w:val="21"/>
                <w:szCs w:val="21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>
            <w:pPr>
              <w:spacing w:line="240" w:lineRule="exac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35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8.06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line="240" w:lineRule="exact"/>
              <w:rPr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240" w:lineRule="exact"/>
              <w:rPr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240" w:lineRule="exact"/>
              <w:rPr>
                <w:sz w:val="21"/>
                <w:szCs w:val="21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spacing w:line="240" w:lineRule="exact"/>
              <w:rPr>
                <w:sz w:val="21"/>
                <w:szCs w:val="21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>
            <w:pPr>
              <w:spacing w:line="240" w:lineRule="exac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35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面试当天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8.07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</w:tr>
    </w:tbl>
    <w:p>
      <w:pPr>
        <w:rPr>
          <w:rFonts w:eastAsia="楷体"/>
          <w:sz w:val="28"/>
          <w:szCs w:val="28"/>
        </w:rPr>
      </w:pPr>
      <w:r>
        <w:rPr>
          <w:rFonts w:eastAsia="楷体"/>
          <w:sz w:val="28"/>
          <w:szCs w:val="28"/>
        </w:rPr>
        <w:t>本人承诺：以上信息属实，如有虚报、瞒报，愿承担责任及后果。</w:t>
      </w:r>
    </w:p>
    <w:p>
      <w:pPr>
        <w:rPr>
          <w:rFonts w:eastAsia="楷体"/>
          <w:sz w:val="28"/>
          <w:szCs w:val="28"/>
        </w:rPr>
      </w:pPr>
      <w:r>
        <w:rPr>
          <w:rFonts w:eastAsia="楷体"/>
          <w:sz w:val="28"/>
          <w:szCs w:val="28"/>
        </w:rPr>
        <w:t>签字：             身份证号：               联系电话：</w:t>
      </w:r>
      <w:bookmarkEnd w:id="0"/>
    </w:p>
    <w:sectPr>
      <w:pgSz w:w="11906" w:h="16838"/>
      <w:pgMar w:top="1134" w:right="1588" w:bottom="1418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DBkY2E2MThiNDcwZmUzMDFlNDlhMGJiMGI2ZDI0NWYifQ=="/>
  </w:docVars>
  <w:rsids>
    <w:rsidRoot w:val="00BD62BE"/>
    <w:rsid w:val="00005B8F"/>
    <w:rsid w:val="000A6045"/>
    <w:rsid w:val="000A68FB"/>
    <w:rsid w:val="001F2ABA"/>
    <w:rsid w:val="00230865"/>
    <w:rsid w:val="002D0D30"/>
    <w:rsid w:val="004114EE"/>
    <w:rsid w:val="00416299"/>
    <w:rsid w:val="004878A2"/>
    <w:rsid w:val="005902AC"/>
    <w:rsid w:val="00741F57"/>
    <w:rsid w:val="007A3678"/>
    <w:rsid w:val="00801FD4"/>
    <w:rsid w:val="00966F6C"/>
    <w:rsid w:val="009938C6"/>
    <w:rsid w:val="00B72398"/>
    <w:rsid w:val="00BC6937"/>
    <w:rsid w:val="00BD62BE"/>
    <w:rsid w:val="00F2734D"/>
    <w:rsid w:val="04962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黑体" w:cs="Times New Roman"/>
      <w:kern w:val="2"/>
      <w:sz w:val="30"/>
      <w:szCs w:val="30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7">
    <w:name w:val="Strong"/>
    <w:qFormat/>
    <w:uiPriority w:val="22"/>
    <w:rPr>
      <w:b/>
      <w:bCs/>
    </w:rPr>
  </w:style>
  <w:style w:type="character" w:customStyle="1" w:styleId="8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10">
    <w:name w:val="批注框文本 Char"/>
    <w:basedOn w:val="6"/>
    <w:link w:val="2"/>
    <w:semiHidden/>
    <w:qFormat/>
    <w:uiPriority w:val="99"/>
    <w:rPr>
      <w:rFonts w:ascii="Times New Roman" w:hAnsi="Times New Roman" w:eastAsia="黑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4DA5104-696D-4F11-B25C-2776EC2D1F1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1439</Words>
  <Characters>1527</Characters>
  <Lines>12</Lines>
  <Paragraphs>3</Paragraphs>
  <TotalTime>47</TotalTime>
  <ScaleCrop>false</ScaleCrop>
  <LinksUpToDate>false</LinksUpToDate>
  <CharactersWithSpaces>1557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2022-07-25T13:54:00Z</dcterms:created>
  <dc:creator>王瑜</dc:creator>
  <cp:lastModifiedBy>admin</cp:lastModifiedBy>
  <cp:lastPrinted>2022-07-26T01:26:00Z</cp:lastPrinted>
  <dcterms:modified xsi:type="dcterms:W3CDTF">2022-07-26T02:19:22Z</dcterms:modified>
  <cp:revision>41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750B4366ACF2420FB0EB3A8313BB2324</vt:lpwstr>
  </property>
</Properties>
</file>