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49" w:rsidRDefault="00806649" w:rsidP="00806649">
      <w:pPr>
        <w:spacing w:line="600" w:lineRule="exact"/>
        <w:rPr>
          <w:rFonts w:ascii="黑体" w:eastAsia="黑体" w:hAnsi="黑体"/>
        </w:rPr>
      </w:pPr>
      <w:r w:rsidRPr="005F34D0"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</w:p>
    <w:p w:rsidR="00806649" w:rsidRDefault="00806649" w:rsidP="00806649">
      <w:pPr>
        <w:spacing w:line="600" w:lineRule="exact"/>
        <w:rPr>
          <w:rFonts w:ascii="黑体" w:eastAsia="黑体" w:hAnsi="黑体"/>
        </w:rPr>
      </w:pPr>
    </w:p>
    <w:p w:rsidR="00806649" w:rsidRPr="00C20261" w:rsidRDefault="00806649" w:rsidP="0080664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20261">
        <w:rPr>
          <w:rFonts w:ascii="方正小标宋简体" w:eastAsia="方正小标宋简体" w:hint="eastAsia"/>
          <w:sz w:val="44"/>
          <w:szCs w:val="44"/>
        </w:rPr>
        <w:t>山东省2020年度慈善组织（基金会）年报账户申请表</w:t>
      </w:r>
    </w:p>
    <w:p w:rsidR="00806649" w:rsidRDefault="00806649" w:rsidP="00806649">
      <w:pPr>
        <w:spacing w:line="600" w:lineRule="exact"/>
        <w:jc w:val="center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申请单位</w:t>
      </w:r>
      <w:r w:rsidRPr="00B6144D">
        <w:rPr>
          <w:rFonts w:hint="eastAsia"/>
          <w:sz w:val="21"/>
          <w:szCs w:val="21"/>
        </w:rPr>
        <w:t>：</w:t>
      </w:r>
      <w:r w:rsidRPr="00B6144D">
        <w:rPr>
          <w:rFonts w:hint="eastAsia"/>
          <w:sz w:val="21"/>
          <w:szCs w:val="21"/>
          <w:u w:val="single"/>
        </w:rPr>
        <w:t xml:space="preserve"> </w:t>
      </w:r>
      <w:r w:rsidRPr="00B6144D">
        <w:rPr>
          <w:sz w:val="21"/>
          <w:szCs w:val="21"/>
          <w:u w:val="single"/>
        </w:rPr>
        <w:t xml:space="preserve">            </w:t>
      </w:r>
      <w:r w:rsidRPr="00B6144D">
        <w:rPr>
          <w:rFonts w:hint="eastAsia"/>
          <w:sz w:val="21"/>
          <w:szCs w:val="21"/>
        </w:rPr>
        <w:t xml:space="preserve"> </w:t>
      </w:r>
      <w:r w:rsidRPr="00B6144D">
        <w:rPr>
          <w:sz w:val="21"/>
          <w:szCs w:val="21"/>
        </w:rPr>
        <w:t xml:space="preserve">        </w:t>
      </w:r>
      <w:r w:rsidRPr="00B6144D">
        <w:rPr>
          <w:rFonts w:hint="eastAsia"/>
          <w:sz w:val="21"/>
          <w:szCs w:val="21"/>
        </w:rPr>
        <w:t xml:space="preserve"> </w:t>
      </w:r>
      <w:r w:rsidRPr="00B6144D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    </w:t>
      </w:r>
      <w:r w:rsidRPr="00B6144D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                           </w:t>
      </w:r>
      <w:r w:rsidRPr="00B6144D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       </w:t>
      </w:r>
      <w:r w:rsidRPr="00B6144D">
        <w:rPr>
          <w:sz w:val="21"/>
          <w:szCs w:val="21"/>
        </w:rPr>
        <w:t xml:space="preserve">        </w:t>
      </w:r>
      <w:r w:rsidRPr="00B6144D">
        <w:rPr>
          <w:rFonts w:hint="eastAsia"/>
          <w:sz w:val="21"/>
          <w:szCs w:val="21"/>
        </w:rPr>
        <w:t>填报日期：2021年   月   日</w:t>
      </w:r>
    </w:p>
    <w:tbl>
      <w:tblPr>
        <w:tblStyle w:val="a5"/>
        <w:tblW w:w="14000" w:type="dxa"/>
        <w:tblLook w:val="04A0" w:firstRow="1" w:lastRow="0" w:firstColumn="1" w:lastColumn="0" w:noHBand="0" w:noVBand="1"/>
      </w:tblPr>
      <w:tblGrid>
        <w:gridCol w:w="534"/>
        <w:gridCol w:w="1853"/>
        <w:gridCol w:w="2966"/>
        <w:gridCol w:w="1276"/>
        <w:gridCol w:w="1559"/>
        <w:gridCol w:w="2693"/>
        <w:gridCol w:w="1418"/>
        <w:gridCol w:w="1701"/>
      </w:tblGrid>
      <w:tr w:rsidR="00806649" w:rsidRPr="00B6144D" w:rsidTr="00DE64BD">
        <w:trPr>
          <w:trHeight w:val="600"/>
        </w:trPr>
        <w:tc>
          <w:tcPr>
            <w:tcW w:w="534" w:type="dxa"/>
            <w:vMerge w:val="restart"/>
            <w:vAlign w:val="center"/>
            <w:hideMark/>
          </w:tcPr>
          <w:p w:rsidR="00806649" w:rsidRPr="00C20261" w:rsidRDefault="00806649" w:rsidP="00DE64BD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序</w:t>
            </w:r>
            <w:r w:rsidRPr="00C20261">
              <w:rPr>
                <w:rFonts w:ascii="黑体" w:eastAsia="黑体" w:hAnsi="黑体" w:hint="eastAsia"/>
                <w:sz w:val="24"/>
                <w:szCs w:val="24"/>
              </w:rPr>
              <w:br/>
              <w:t>号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:rsidR="00806649" w:rsidRDefault="00806649" w:rsidP="00DE64BD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统一社会</w:t>
            </w:r>
          </w:p>
          <w:p w:rsidR="00806649" w:rsidRPr="00C20261" w:rsidRDefault="00806649" w:rsidP="00DE64BD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信用代码</w:t>
            </w:r>
          </w:p>
        </w:tc>
        <w:tc>
          <w:tcPr>
            <w:tcW w:w="2966" w:type="dxa"/>
            <w:vMerge w:val="restart"/>
            <w:noWrap/>
            <w:vAlign w:val="center"/>
            <w:hideMark/>
          </w:tcPr>
          <w:p w:rsidR="00806649" w:rsidRPr="00C20261" w:rsidRDefault="00806649" w:rsidP="00DE64BD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慈善组织（基金会）名称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806649" w:rsidRPr="00C20261" w:rsidRDefault="00806649" w:rsidP="00DE64BD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Merge w:val="restart"/>
            <w:vAlign w:val="center"/>
          </w:tcPr>
          <w:p w:rsidR="00806649" w:rsidRPr="00C20261" w:rsidRDefault="00806649" w:rsidP="00DE64BD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Merge w:val="restart"/>
            <w:noWrap/>
            <w:vAlign w:val="center"/>
          </w:tcPr>
          <w:p w:rsidR="00806649" w:rsidRPr="00C20261" w:rsidRDefault="00806649" w:rsidP="00DE64BD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登记管理机关（全称）</w:t>
            </w:r>
          </w:p>
        </w:tc>
        <w:tc>
          <w:tcPr>
            <w:tcW w:w="1418" w:type="dxa"/>
            <w:vMerge w:val="restart"/>
            <w:vAlign w:val="center"/>
          </w:tcPr>
          <w:p w:rsidR="00806649" w:rsidRPr="00C20261" w:rsidRDefault="00806649" w:rsidP="00DE64BD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登记管理</w:t>
            </w:r>
            <w:r w:rsidRPr="00C20261">
              <w:rPr>
                <w:rFonts w:ascii="黑体" w:eastAsia="黑体" w:hAnsi="黑体" w:hint="eastAsia"/>
                <w:sz w:val="24"/>
                <w:szCs w:val="24"/>
              </w:rPr>
              <w:br/>
              <w:t>机关编码</w:t>
            </w:r>
          </w:p>
        </w:tc>
        <w:tc>
          <w:tcPr>
            <w:tcW w:w="1701" w:type="dxa"/>
            <w:vMerge w:val="restart"/>
            <w:vAlign w:val="center"/>
          </w:tcPr>
          <w:p w:rsidR="00806649" w:rsidRPr="00C20261" w:rsidRDefault="00806649" w:rsidP="00DE64BD">
            <w:pPr>
              <w:widowControl/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20261">
              <w:rPr>
                <w:rFonts w:ascii="黑体" w:eastAsia="黑体" w:hAnsi="黑体" w:hint="eastAsia"/>
                <w:sz w:val="24"/>
                <w:szCs w:val="24"/>
              </w:rPr>
              <w:t>备 注</w:t>
            </w:r>
          </w:p>
        </w:tc>
      </w:tr>
      <w:tr w:rsidR="00806649" w:rsidRPr="00B6144D" w:rsidTr="00DE64BD">
        <w:trPr>
          <w:trHeight w:val="600"/>
        </w:trPr>
        <w:tc>
          <w:tcPr>
            <w:tcW w:w="534" w:type="dxa"/>
            <w:vMerge/>
            <w:hideMark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853" w:type="dxa"/>
            <w:vMerge/>
            <w:hideMark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2966" w:type="dxa"/>
            <w:vMerge/>
            <w:hideMark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276" w:type="dxa"/>
            <w:vMerge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559" w:type="dxa"/>
            <w:vMerge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2693" w:type="dxa"/>
            <w:vMerge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418" w:type="dxa"/>
            <w:vMerge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701" w:type="dxa"/>
            <w:vMerge/>
          </w:tcPr>
          <w:p w:rsidR="00806649" w:rsidRPr="00B6144D" w:rsidRDefault="00806649" w:rsidP="00DE64BD">
            <w:pPr>
              <w:spacing w:line="600" w:lineRule="exact"/>
            </w:pPr>
          </w:p>
        </w:tc>
      </w:tr>
      <w:tr w:rsidR="00806649" w:rsidRPr="00B6144D" w:rsidTr="00DE64BD">
        <w:trPr>
          <w:trHeight w:val="768"/>
        </w:trPr>
        <w:tc>
          <w:tcPr>
            <w:tcW w:w="534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853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2966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276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559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2693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418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701" w:type="dxa"/>
          </w:tcPr>
          <w:p w:rsidR="00806649" w:rsidRPr="00B6144D" w:rsidRDefault="00806649" w:rsidP="00DE64BD">
            <w:pPr>
              <w:spacing w:line="600" w:lineRule="exact"/>
            </w:pPr>
          </w:p>
        </w:tc>
      </w:tr>
      <w:tr w:rsidR="00806649" w:rsidRPr="00B6144D" w:rsidTr="00DE64BD">
        <w:trPr>
          <w:trHeight w:val="768"/>
        </w:trPr>
        <w:tc>
          <w:tcPr>
            <w:tcW w:w="534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853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2966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276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559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2693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418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701" w:type="dxa"/>
          </w:tcPr>
          <w:p w:rsidR="00806649" w:rsidRPr="00B6144D" w:rsidRDefault="00806649" w:rsidP="00DE64BD">
            <w:pPr>
              <w:spacing w:line="600" w:lineRule="exact"/>
            </w:pPr>
          </w:p>
        </w:tc>
      </w:tr>
      <w:tr w:rsidR="00806649" w:rsidRPr="00C20261" w:rsidTr="00DE64BD">
        <w:trPr>
          <w:trHeight w:val="768"/>
        </w:trPr>
        <w:tc>
          <w:tcPr>
            <w:tcW w:w="534" w:type="dxa"/>
            <w:hideMark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hideMark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6" w:type="dxa"/>
            <w:hideMark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06649" w:rsidRPr="00C20261" w:rsidTr="00DE64BD">
        <w:trPr>
          <w:trHeight w:val="768"/>
        </w:trPr>
        <w:tc>
          <w:tcPr>
            <w:tcW w:w="534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6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649" w:rsidRPr="00C20261" w:rsidRDefault="00806649" w:rsidP="00DE64BD">
            <w:pPr>
              <w:widowControl/>
              <w:spacing w:line="6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06649" w:rsidRPr="00B6144D" w:rsidTr="00DE64BD">
        <w:trPr>
          <w:trHeight w:val="768"/>
        </w:trPr>
        <w:tc>
          <w:tcPr>
            <w:tcW w:w="534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853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2966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276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559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2693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418" w:type="dxa"/>
          </w:tcPr>
          <w:p w:rsidR="00806649" w:rsidRPr="00B6144D" w:rsidRDefault="00806649" w:rsidP="00DE64BD">
            <w:pPr>
              <w:spacing w:line="600" w:lineRule="exact"/>
            </w:pPr>
          </w:p>
        </w:tc>
        <w:tc>
          <w:tcPr>
            <w:tcW w:w="1701" w:type="dxa"/>
          </w:tcPr>
          <w:p w:rsidR="00806649" w:rsidRPr="00B6144D" w:rsidRDefault="00806649" w:rsidP="00DE64BD">
            <w:pPr>
              <w:spacing w:line="600" w:lineRule="exact"/>
            </w:pPr>
          </w:p>
        </w:tc>
      </w:tr>
    </w:tbl>
    <w:p w:rsidR="00CD0015" w:rsidRDefault="00CD0015"/>
    <w:sectPr w:rsidR="00CD0015" w:rsidSect="008066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8A" w:rsidRDefault="00E0748A" w:rsidP="00806649">
      <w:r>
        <w:separator/>
      </w:r>
    </w:p>
  </w:endnote>
  <w:endnote w:type="continuationSeparator" w:id="0">
    <w:p w:rsidR="00E0748A" w:rsidRDefault="00E0748A" w:rsidP="0080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8A" w:rsidRDefault="00E0748A" w:rsidP="00806649">
      <w:r>
        <w:separator/>
      </w:r>
    </w:p>
  </w:footnote>
  <w:footnote w:type="continuationSeparator" w:id="0">
    <w:p w:rsidR="00E0748A" w:rsidRDefault="00E0748A" w:rsidP="0080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04"/>
    <w:rsid w:val="00283804"/>
    <w:rsid w:val="00806649"/>
    <w:rsid w:val="00CD0015"/>
    <w:rsid w:val="00E0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502B5-794C-4B81-AECD-D244FFEB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49"/>
    <w:pPr>
      <w:widowControl w:val="0"/>
      <w:jc w:val="both"/>
    </w:pPr>
    <w:rPr>
      <w:rFonts w:ascii="宋体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6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649"/>
    <w:rPr>
      <w:sz w:val="18"/>
      <w:szCs w:val="18"/>
    </w:rPr>
  </w:style>
  <w:style w:type="table" w:styleId="a5">
    <w:name w:val="Table Grid"/>
    <w:basedOn w:val="a1"/>
    <w:uiPriority w:val="39"/>
    <w:rsid w:val="00806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2021-03-08T03:42:00Z</dcterms:created>
  <dcterms:modified xsi:type="dcterms:W3CDTF">2021-03-08T03:42:00Z</dcterms:modified>
</cp:coreProperties>
</file>