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BF4" w:rsidRPr="002E1BF4" w:rsidRDefault="002E1BF4" w:rsidP="002E1BF4">
      <w:pPr>
        <w:rPr>
          <w:b/>
          <w:bCs/>
        </w:rPr>
      </w:pPr>
      <w:r w:rsidRPr="002E1BF4">
        <w:rPr>
          <w:rFonts w:hint="eastAsia"/>
          <w:b/>
          <w:bCs/>
        </w:rPr>
        <w:t>聚焦黄河滩区迁建</w:t>
      </w:r>
      <w:r w:rsidRPr="002E1BF4">
        <w:rPr>
          <w:rFonts w:hint="eastAsia"/>
          <w:b/>
          <w:bCs/>
        </w:rPr>
        <w:t xml:space="preserve"> </w:t>
      </w:r>
      <w:r w:rsidRPr="002E1BF4">
        <w:rPr>
          <w:rFonts w:hint="eastAsia"/>
          <w:b/>
          <w:bCs/>
        </w:rPr>
        <w:t>留住群众美丽乡愁</w:t>
      </w:r>
      <w:r w:rsidRPr="002E1BF4">
        <w:rPr>
          <w:rFonts w:hint="eastAsia"/>
          <w:b/>
          <w:bCs/>
        </w:rPr>
        <w:t>--</w:t>
      </w:r>
      <w:r w:rsidRPr="002E1BF4">
        <w:rPr>
          <w:rFonts w:hint="eastAsia"/>
          <w:b/>
          <w:bCs/>
        </w:rPr>
        <w:t>《菏泽黄河滩区迁建村庄地名记忆》完成编印</w:t>
      </w:r>
    </w:p>
    <w:p w:rsidR="00BA1198" w:rsidRDefault="00BA1198"/>
    <w:p w:rsidR="002E1BF4" w:rsidRDefault="002E1BF4">
      <w:r>
        <w:rPr>
          <w:rFonts w:hint="eastAsia"/>
        </w:rPr>
        <w:t xml:space="preserve">    </w:t>
      </w:r>
      <w:r w:rsidRPr="002E1BF4">
        <w:rPr>
          <w:rFonts w:hint="eastAsia"/>
        </w:rPr>
        <w:t>近日，由菏泽市民政局编著的《菏泽黄河滩区迁建村庄地名记忆》一书编印完成，与读者见面。</w:t>
      </w:r>
    </w:p>
    <w:p w:rsidR="002E1BF4" w:rsidRDefault="002E1BF4">
      <w:r>
        <w:rPr>
          <w:noProof/>
        </w:rPr>
        <w:drawing>
          <wp:inline distT="0" distB="0" distL="0" distR="0" wp14:anchorId="30CD7FC8" wp14:editId="3D8AB07B">
            <wp:extent cx="5274310" cy="20916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BF4" w:rsidRPr="002E1BF4" w:rsidRDefault="002E1BF4" w:rsidP="002E1BF4">
      <w:pPr>
        <w:spacing w:line="360" w:lineRule="auto"/>
      </w:pPr>
      <w:r>
        <w:rPr>
          <w:rFonts w:hint="eastAsia"/>
        </w:rPr>
        <w:t xml:space="preserve">    </w:t>
      </w:r>
      <w:r w:rsidRPr="002E1BF4">
        <w:rPr>
          <w:rFonts w:hint="eastAsia"/>
        </w:rPr>
        <w:t>2017</w:t>
      </w:r>
      <w:r w:rsidRPr="002E1BF4">
        <w:rPr>
          <w:rFonts w:hint="eastAsia"/>
        </w:rPr>
        <w:t>年以来，我省实施黄河滩区居民迁建工程，菏泽是山东省迁建任务最重的地区，涉及牡丹区、鄄城、东明</w:t>
      </w:r>
      <w:r w:rsidRPr="002E1BF4">
        <w:rPr>
          <w:rFonts w:hint="eastAsia"/>
        </w:rPr>
        <w:t>3</w:t>
      </w:r>
      <w:r w:rsidRPr="002E1BF4">
        <w:rPr>
          <w:rFonts w:hint="eastAsia"/>
        </w:rPr>
        <w:t>个县区的</w:t>
      </w:r>
      <w:r w:rsidRPr="002E1BF4">
        <w:rPr>
          <w:rFonts w:hint="eastAsia"/>
        </w:rPr>
        <w:t>9</w:t>
      </w:r>
      <w:r w:rsidRPr="002E1BF4">
        <w:rPr>
          <w:rFonts w:hint="eastAsia"/>
        </w:rPr>
        <w:t>个镇</w:t>
      </w:r>
      <w:r w:rsidRPr="002E1BF4">
        <w:rPr>
          <w:rFonts w:hint="eastAsia"/>
        </w:rPr>
        <w:t>182</w:t>
      </w:r>
      <w:bookmarkStart w:id="0" w:name="_GoBack"/>
      <w:bookmarkEnd w:id="0"/>
      <w:r w:rsidRPr="002E1BF4">
        <w:rPr>
          <w:rFonts w:hint="eastAsia"/>
        </w:rPr>
        <w:t>个自然村，</w:t>
      </w:r>
      <w:r w:rsidRPr="002E1BF4">
        <w:rPr>
          <w:rFonts w:hint="eastAsia"/>
        </w:rPr>
        <w:t>14.6</w:t>
      </w:r>
      <w:r w:rsidRPr="002E1BF4">
        <w:rPr>
          <w:rFonts w:hint="eastAsia"/>
        </w:rPr>
        <w:t>万人。群众在喜迁新居的同时，一些传统的村落也即将消失。为加强地名文化保护，</w:t>
      </w:r>
      <w:proofErr w:type="gramStart"/>
      <w:r w:rsidRPr="002E1BF4">
        <w:rPr>
          <w:rFonts w:hint="eastAsia"/>
        </w:rPr>
        <w:t>为滩区</w:t>
      </w:r>
      <w:proofErr w:type="gramEnd"/>
      <w:r w:rsidRPr="002E1BF4">
        <w:rPr>
          <w:rFonts w:hint="eastAsia"/>
        </w:rPr>
        <w:t>群众留住美丽乡愁，满怀信心迎接新生活，菏泽市民政局于</w:t>
      </w:r>
      <w:r w:rsidRPr="002E1BF4">
        <w:rPr>
          <w:rFonts w:hint="eastAsia"/>
        </w:rPr>
        <w:t>2020</w:t>
      </w:r>
      <w:r w:rsidRPr="002E1BF4">
        <w:rPr>
          <w:rFonts w:hint="eastAsia"/>
        </w:rPr>
        <w:t>年</w:t>
      </w:r>
      <w:r w:rsidRPr="002E1BF4">
        <w:rPr>
          <w:rFonts w:hint="eastAsia"/>
        </w:rPr>
        <w:t>9</w:t>
      </w:r>
      <w:r w:rsidRPr="002E1BF4">
        <w:rPr>
          <w:rFonts w:hint="eastAsia"/>
        </w:rPr>
        <w:t>月启动了《菏泽黄河滩区迁建村庄地名记忆》编撰工作，成立了以局主要负责同志为主任的编纂工作专班。专班工作人员深入滩区乡村，查阅典籍、碑刻、族谱等文献资料，挖掘、探究村庄地名背后蕴含的文化信息，对每一个村庄地名的演变都进行了系统挖掘整理，于</w:t>
      </w:r>
      <w:r w:rsidRPr="002E1BF4">
        <w:rPr>
          <w:rFonts w:hint="eastAsia"/>
        </w:rPr>
        <w:t>2021</w:t>
      </w:r>
      <w:r w:rsidRPr="002E1BF4">
        <w:rPr>
          <w:rFonts w:hint="eastAsia"/>
        </w:rPr>
        <w:t>年</w:t>
      </w:r>
      <w:r w:rsidRPr="002E1BF4">
        <w:rPr>
          <w:rFonts w:hint="eastAsia"/>
        </w:rPr>
        <w:t>11</w:t>
      </w:r>
      <w:r w:rsidRPr="002E1BF4">
        <w:rPr>
          <w:rFonts w:hint="eastAsia"/>
        </w:rPr>
        <w:t>月完成编印工作。</w:t>
      </w:r>
    </w:p>
    <w:p w:rsidR="002E1BF4" w:rsidRDefault="002E1BF4" w:rsidP="002E1BF4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</w:t>
      </w:r>
      <w:r w:rsidRPr="002E1BF4">
        <w:rPr>
          <w:rFonts w:hint="eastAsia"/>
        </w:rPr>
        <w:t>该书立足菏泽</w:t>
      </w:r>
      <w:r w:rsidRPr="002E1BF4">
        <w:rPr>
          <w:rFonts w:hint="eastAsia"/>
        </w:rPr>
        <w:t>197</w:t>
      </w:r>
      <w:r w:rsidRPr="002E1BF4">
        <w:rPr>
          <w:rFonts w:hint="eastAsia"/>
        </w:rPr>
        <w:t>个沿黄迁建村庄，立体、客观、真实、全面展示滩区居民摆脱黄河水患威胁、脱贫致富奔小康的伟大变迁，使得滩区群众“三年攒钱、三年垫台、三年盖房、三年还账”这一状况成为历史，通过新旧村庄的变化对比，反应出新时代党的好方针、好政策，反映出菏泽黄河滩区群众生活发生的巨大变化。该书以菏泽所辖牡丹区、鄄城、东明</w:t>
      </w:r>
      <w:r w:rsidRPr="002E1BF4">
        <w:rPr>
          <w:rFonts w:hint="eastAsia"/>
        </w:rPr>
        <w:t>3</w:t>
      </w:r>
      <w:r w:rsidRPr="002E1BF4">
        <w:rPr>
          <w:rFonts w:hint="eastAsia"/>
        </w:rPr>
        <w:t>个县区的</w:t>
      </w:r>
      <w:r w:rsidRPr="002E1BF4">
        <w:rPr>
          <w:rFonts w:hint="eastAsia"/>
        </w:rPr>
        <w:t>9</w:t>
      </w:r>
      <w:r w:rsidRPr="002E1BF4">
        <w:rPr>
          <w:rFonts w:hint="eastAsia"/>
        </w:rPr>
        <w:t>个镇，</w:t>
      </w:r>
      <w:r w:rsidRPr="002E1BF4">
        <w:rPr>
          <w:rFonts w:hint="eastAsia"/>
        </w:rPr>
        <w:t>90</w:t>
      </w:r>
      <w:r w:rsidRPr="002E1BF4">
        <w:rPr>
          <w:rFonts w:hint="eastAsia"/>
        </w:rPr>
        <w:t>个行政村及</w:t>
      </w:r>
      <w:r w:rsidRPr="002E1BF4">
        <w:rPr>
          <w:rFonts w:hint="eastAsia"/>
        </w:rPr>
        <w:t>197</w:t>
      </w:r>
      <w:r w:rsidRPr="002E1BF4">
        <w:rPr>
          <w:rFonts w:hint="eastAsia"/>
        </w:rPr>
        <w:t>个黄河滩区迁建自然村（除本次滩区迁建的</w:t>
      </w:r>
      <w:proofErr w:type="gramStart"/>
      <w:r w:rsidRPr="002E1BF4">
        <w:rPr>
          <w:rFonts w:hint="eastAsia"/>
        </w:rPr>
        <w:t>182</w:t>
      </w:r>
      <w:r w:rsidRPr="002E1BF4">
        <w:rPr>
          <w:rFonts w:hint="eastAsia"/>
        </w:rPr>
        <w:t>余个</w:t>
      </w:r>
      <w:proofErr w:type="gramEnd"/>
      <w:r w:rsidRPr="002E1BF4">
        <w:rPr>
          <w:rFonts w:hint="eastAsia"/>
        </w:rPr>
        <w:t>自然村外，还包括</w:t>
      </w:r>
      <w:r w:rsidRPr="002E1BF4">
        <w:rPr>
          <w:rFonts w:hint="eastAsia"/>
        </w:rPr>
        <w:t>15</w:t>
      </w:r>
      <w:r w:rsidRPr="002E1BF4">
        <w:rPr>
          <w:rFonts w:hint="eastAsia"/>
        </w:rPr>
        <w:t>个滩区易地扶贫搬迁和试点）为基础单位，客观记录村庄的建置沿革、经济建设、文教体卫、居民生活、社区组织、古今人物等多项内容，涉及衣食住行、乡风民俗、名胜古迹、轶事传说等多个层面，以村庄为主体，内容分村庄来历、概况等部分。该书依照行政统辖关系，以时为序，坚持重在溯源、详今略古的原则，应用述、记、志、图、表、录等体裁，书前设置综述，便于读者了解菏泽黄河滩区迁建概况，每个县区设置概述，为每个县区概况以及村庄迁建情况，每个村庄设置</w:t>
      </w:r>
      <w:r w:rsidRPr="002E1BF4">
        <w:rPr>
          <w:rFonts w:hint="eastAsia"/>
        </w:rPr>
        <w:t>1-2</w:t>
      </w:r>
      <w:r w:rsidRPr="002E1BF4">
        <w:rPr>
          <w:rFonts w:hint="eastAsia"/>
        </w:rPr>
        <w:t>幅反应村情村貌具有标志性图片，力求图文并茂，展示黄河滩区村庄的变迁，记录黄河滩区迁建村庄的前世今生。</w:t>
      </w:r>
      <w:r>
        <w:rPr>
          <w:rFonts w:hint="eastAsia"/>
        </w:rPr>
        <w:t>(</w:t>
      </w:r>
      <w:hyperlink r:id="rId5" w:history="1">
        <w:r w:rsidRPr="002E1BF4">
          <w:rPr>
            <w:rStyle w:val="a3"/>
            <w:rFonts w:hint="eastAsia"/>
          </w:rPr>
          <w:t>山东民政</w:t>
        </w:r>
      </w:hyperlink>
      <w:r w:rsidRPr="002E1BF4">
        <w:rPr>
          <w:rFonts w:hint="eastAsia"/>
        </w:rPr>
        <w:t> </w:t>
      </w:r>
      <w:r>
        <w:rPr>
          <w:rFonts w:hint="eastAsia"/>
        </w:rPr>
        <w:t>2021-12-30 )</w:t>
      </w:r>
    </w:p>
    <w:sectPr w:rsidR="002E1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F4"/>
    <w:rsid w:val="002E1BF4"/>
    <w:rsid w:val="00BA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DD59F-D5C4-4D61-8CD0-BD2C0638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B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996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2021-12-31T02:06:00Z</dcterms:created>
  <dcterms:modified xsi:type="dcterms:W3CDTF">2021-12-31T02:10:00Z</dcterms:modified>
</cp:coreProperties>
</file>